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3C" w:rsidRDefault="004A013C">
      <w:pPr>
        <w:pStyle w:val="a3"/>
        <w:spacing w:before="0"/>
        <w:ind w:left="0" w:firstLine="0"/>
        <w:rPr>
          <w:sz w:val="5"/>
        </w:rPr>
      </w:pPr>
    </w:p>
    <w:p w:rsidR="008E19EF" w:rsidRDefault="008E19EF" w:rsidP="008E19EF">
      <w:pPr>
        <w:jc w:val="center"/>
        <w:rPr>
          <w:sz w:val="36"/>
        </w:rPr>
      </w:pPr>
      <w:r w:rsidRPr="008E19EF">
        <w:rPr>
          <w:sz w:val="36"/>
        </w:rPr>
        <w:t>Муниципальное бюджетное общеобразовательное учреждение</w:t>
      </w:r>
    </w:p>
    <w:p w:rsidR="008E19EF" w:rsidRDefault="008E19EF" w:rsidP="008E19EF">
      <w:pPr>
        <w:jc w:val="center"/>
        <w:rPr>
          <w:sz w:val="36"/>
        </w:rPr>
      </w:pPr>
      <w:r>
        <w:rPr>
          <w:sz w:val="36"/>
        </w:rPr>
        <w:t>Карсунская средняя школа им.</w:t>
      </w:r>
      <w:r w:rsidR="00657904">
        <w:rPr>
          <w:sz w:val="36"/>
        </w:rPr>
        <w:t xml:space="preserve"> </w:t>
      </w:r>
      <w:r>
        <w:rPr>
          <w:sz w:val="36"/>
        </w:rPr>
        <w:t>Д.Н.</w:t>
      </w:r>
      <w:r w:rsidR="00657904">
        <w:rPr>
          <w:sz w:val="36"/>
        </w:rPr>
        <w:t xml:space="preserve"> </w:t>
      </w:r>
      <w:r>
        <w:rPr>
          <w:sz w:val="36"/>
        </w:rPr>
        <w:t>Гусева</w:t>
      </w:r>
    </w:p>
    <w:p w:rsidR="008E19EF" w:rsidRDefault="008E19EF" w:rsidP="008E19EF">
      <w:pPr>
        <w:jc w:val="center"/>
        <w:rPr>
          <w:sz w:val="36"/>
        </w:rPr>
      </w:pPr>
    </w:p>
    <w:p w:rsidR="008E19EF" w:rsidRDefault="008E19EF" w:rsidP="008E19EF">
      <w:pPr>
        <w:jc w:val="center"/>
        <w:rPr>
          <w:sz w:val="36"/>
        </w:rPr>
      </w:pPr>
    </w:p>
    <w:p w:rsidR="008E19EF" w:rsidRDefault="008E19EF" w:rsidP="008E19EF">
      <w:pPr>
        <w:ind w:firstLine="7938"/>
        <w:jc w:val="center"/>
        <w:rPr>
          <w:sz w:val="36"/>
        </w:rPr>
      </w:pPr>
      <w:r>
        <w:rPr>
          <w:sz w:val="36"/>
        </w:rPr>
        <w:t>Утверждаю</w:t>
      </w:r>
    </w:p>
    <w:p w:rsidR="008E19EF" w:rsidRDefault="008E19EF" w:rsidP="008E19EF">
      <w:pPr>
        <w:ind w:firstLine="7938"/>
        <w:jc w:val="center"/>
        <w:rPr>
          <w:sz w:val="36"/>
        </w:rPr>
      </w:pPr>
      <w:r>
        <w:rPr>
          <w:sz w:val="36"/>
        </w:rPr>
        <w:t>Директор школы</w:t>
      </w:r>
    </w:p>
    <w:p w:rsidR="008E19EF" w:rsidRPr="008E19EF" w:rsidRDefault="008E19EF" w:rsidP="008E19EF">
      <w:pPr>
        <w:ind w:firstLine="7938"/>
        <w:jc w:val="center"/>
      </w:pPr>
      <w:proofErr w:type="spellStart"/>
      <w:r>
        <w:rPr>
          <w:sz w:val="36"/>
        </w:rPr>
        <w:t>___</w:t>
      </w:r>
      <w:r w:rsidR="00657904">
        <w:rPr>
          <w:sz w:val="36"/>
        </w:rPr>
        <w:t>_____</w:t>
      </w:r>
      <w:r>
        <w:rPr>
          <w:sz w:val="36"/>
        </w:rPr>
        <w:t>___Н.А.Кабакова</w:t>
      </w:r>
      <w:proofErr w:type="spellEnd"/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 w:rsidP="008E19EF">
      <w:pPr>
        <w:jc w:val="center"/>
        <w:rPr>
          <w:sz w:val="32"/>
        </w:rPr>
      </w:pPr>
      <w:r w:rsidRPr="008E19EF">
        <w:rPr>
          <w:sz w:val="32"/>
        </w:rPr>
        <w:t xml:space="preserve">Программа развития </w:t>
      </w:r>
      <w:proofErr w:type="spellStart"/>
      <w:r w:rsidRPr="008E19EF">
        <w:rPr>
          <w:sz w:val="32"/>
        </w:rPr>
        <w:t>социокультурных</w:t>
      </w:r>
      <w:proofErr w:type="spellEnd"/>
      <w:r w:rsidRPr="008E19EF">
        <w:rPr>
          <w:sz w:val="32"/>
        </w:rPr>
        <w:t xml:space="preserve"> компетенций</w:t>
      </w:r>
      <w:r>
        <w:rPr>
          <w:sz w:val="32"/>
        </w:rPr>
        <w:t xml:space="preserve"> в рамках деятельности Центра образования цифрового и гуманитар</w:t>
      </w:r>
      <w:r w:rsidR="00542D69">
        <w:rPr>
          <w:sz w:val="32"/>
        </w:rPr>
        <w:t>ного профилей «Точка роста» 2023-2024</w:t>
      </w:r>
      <w:r>
        <w:rPr>
          <w:sz w:val="32"/>
        </w:rPr>
        <w:t xml:space="preserve"> учебный год</w:t>
      </w:r>
    </w:p>
    <w:p w:rsidR="00BD6FDE" w:rsidRDefault="00BD6FDE" w:rsidP="008E19EF">
      <w:pPr>
        <w:jc w:val="center"/>
        <w:rPr>
          <w:sz w:val="32"/>
        </w:rPr>
      </w:pPr>
      <w:r>
        <w:rPr>
          <w:sz w:val="32"/>
        </w:rPr>
        <w:t>СЕНТЯБРЬ-ДЕКАБРЬ</w:t>
      </w:r>
    </w:p>
    <w:p w:rsidR="008E19EF" w:rsidRPr="008E19EF" w:rsidRDefault="008E19EF" w:rsidP="008E19EF">
      <w:pPr>
        <w:jc w:val="center"/>
        <w:rPr>
          <w:sz w:val="32"/>
        </w:rPr>
      </w:pPr>
    </w:p>
    <w:p w:rsidR="008E19EF" w:rsidRPr="008E19EF" w:rsidRDefault="008E19EF" w:rsidP="008E19EF">
      <w:pPr>
        <w:jc w:val="center"/>
        <w:rPr>
          <w:sz w:val="32"/>
        </w:rPr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8E19EF" w:rsidRDefault="008E19EF">
      <w:pPr>
        <w:pStyle w:val="Heading1"/>
        <w:spacing w:before="60"/>
        <w:ind w:left="4808" w:right="4707"/>
        <w:jc w:val="center"/>
      </w:pPr>
    </w:p>
    <w:p w:rsidR="004A013C" w:rsidRDefault="00DA10CE">
      <w:pPr>
        <w:pStyle w:val="Heading1"/>
        <w:spacing w:before="60"/>
        <w:ind w:left="4808" w:right="470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A013C" w:rsidRDefault="00DA10CE">
      <w:pPr>
        <w:pStyle w:val="a3"/>
        <w:spacing w:before="184"/>
        <w:ind w:left="932" w:firstLine="0"/>
        <w:jc w:val="both"/>
      </w:pPr>
      <w:r>
        <w:t>Программа</w:t>
      </w:r>
      <w:r>
        <w:rPr>
          <w:spacing w:val="12"/>
        </w:rPr>
        <w:t xml:space="preserve"> </w:t>
      </w:r>
      <w:r>
        <w:t>составлена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правовыми</w:t>
      </w:r>
      <w:r>
        <w:rPr>
          <w:spacing w:val="10"/>
        </w:rPr>
        <w:t xml:space="preserve"> </w:t>
      </w:r>
      <w:r>
        <w:t>документами:</w:t>
      </w:r>
      <w:r>
        <w:rPr>
          <w:spacing w:val="5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года</w:t>
      </w:r>
    </w:p>
    <w:p w:rsidR="004A013C" w:rsidRDefault="00DA10CE">
      <w:pPr>
        <w:pStyle w:val="a3"/>
        <w:spacing w:line="360" w:lineRule="auto"/>
        <w:ind w:left="222" w:right="118" w:firstLine="0"/>
        <w:jc w:val="both"/>
      </w:pPr>
      <w:r>
        <w:t>№ 273-ФЗ «Об образовании в Российской Федерации». Указ Президента Российской Федерации от 01 июня 2012 г. № 761 «О национальной</w:t>
      </w:r>
      <w:r>
        <w:rPr>
          <w:spacing w:val="1"/>
        </w:rPr>
        <w:t xml:space="preserve"> </w:t>
      </w:r>
      <w:r>
        <w:t>стратегии действий в интересах детей на 2012-2017 годы». Государственная программа Российской Федерации «Развитие образования на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295).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общенациональной системы выявления и развития молодых талантов (утверждена Президентом Российской Федерации 3 апреля 2012 года).</w:t>
      </w:r>
      <w:r>
        <w:rPr>
          <w:spacing w:val="1"/>
        </w:rPr>
        <w:t xml:space="preserve"> </w:t>
      </w:r>
      <w:r>
        <w:t>Концепция развития дополнительного образования детей (утверждена распоряжением Правительства Российской Федерации от 04 сентября</w:t>
      </w:r>
      <w:r>
        <w:rPr>
          <w:spacing w:val="1"/>
        </w:rPr>
        <w:t xml:space="preserve"> </w:t>
      </w:r>
      <w:r>
        <w:t>2014</w:t>
      </w:r>
      <w:r>
        <w:rPr>
          <w:spacing w:val="9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1726-р).</w:t>
      </w:r>
      <w:r>
        <w:rPr>
          <w:spacing w:val="7"/>
        </w:rPr>
        <w:t xml:space="preserve"> </w:t>
      </w:r>
      <w:r>
        <w:t>Постановление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1239</w:t>
      </w:r>
      <w:r>
        <w:rPr>
          <w:spacing w:val="5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выявления</w:t>
      </w:r>
      <w:r>
        <w:rPr>
          <w:spacing w:val="-58"/>
        </w:rPr>
        <w:t xml:space="preserve"> </w:t>
      </w:r>
      <w:r>
        <w:t>и сопровождения детей, проявивших выдающиеся способности, сопровождения и мониторинга их дальнейшего развития». 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95"/>
        </w:rPr>
        <w:t xml:space="preserve"> </w:t>
      </w:r>
      <w:r>
        <w:t>государственного</w:t>
      </w:r>
      <w:r>
        <w:rPr>
          <w:spacing w:val="95"/>
        </w:rPr>
        <w:t xml:space="preserve"> </w:t>
      </w:r>
      <w:r>
        <w:t>санитарного</w:t>
      </w:r>
      <w:r>
        <w:rPr>
          <w:spacing w:val="91"/>
        </w:rPr>
        <w:t xml:space="preserve"> </w:t>
      </w:r>
      <w:r>
        <w:t>врача</w:t>
      </w:r>
      <w:r>
        <w:rPr>
          <w:spacing w:val="99"/>
        </w:rPr>
        <w:t xml:space="preserve"> </w:t>
      </w:r>
      <w:r>
        <w:t>Российской</w:t>
      </w:r>
      <w:r>
        <w:rPr>
          <w:spacing w:val="97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04.07.2014</w:t>
      </w:r>
      <w:r>
        <w:rPr>
          <w:spacing w:val="95"/>
        </w:rPr>
        <w:t xml:space="preserve"> </w:t>
      </w:r>
      <w:r>
        <w:t>№</w:t>
      </w:r>
      <w:r>
        <w:rPr>
          <w:spacing w:val="97"/>
        </w:rPr>
        <w:t xml:space="preserve"> </w:t>
      </w:r>
      <w:r>
        <w:t>41</w:t>
      </w:r>
      <w:r>
        <w:rPr>
          <w:spacing w:val="95"/>
        </w:rPr>
        <w:t xml:space="preserve"> </w:t>
      </w:r>
      <w:r>
        <w:t>«Об</w:t>
      </w:r>
      <w:r>
        <w:rPr>
          <w:spacing w:val="99"/>
        </w:rPr>
        <w:t xml:space="preserve"> </w:t>
      </w:r>
      <w:r>
        <w:t>утверждении</w:t>
      </w:r>
      <w:r>
        <w:rPr>
          <w:spacing w:val="96"/>
        </w:rPr>
        <w:t xml:space="preserve"> </w:t>
      </w:r>
      <w:proofErr w:type="spellStart"/>
      <w:r>
        <w:t>СанПиН</w:t>
      </w:r>
      <w:proofErr w:type="spellEnd"/>
      <w:r>
        <w:rPr>
          <w:spacing w:val="100"/>
        </w:rPr>
        <w:t xml:space="preserve"> </w:t>
      </w:r>
      <w:r>
        <w:t>2.4.4.3172-14</w:t>
      </w:r>
    </w:p>
    <w:p w:rsidR="004A013C" w:rsidRDefault="00DA10CE">
      <w:pPr>
        <w:pStyle w:val="a3"/>
        <w:spacing w:before="1" w:line="360" w:lineRule="auto"/>
        <w:ind w:left="222" w:right="120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детей» (Зарегистрировано в Минюсте России 20.08.2014 N 33660). Приказы Министерства образования и науки</w:t>
      </w:r>
      <w:r>
        <w:rPr>
          <w:spacing w:val="1"/>
        </w:rPr>
        <w:t xml:space="preserve"> </w:t>
      </w:r>
      <w:r>
        <w:t>Российской Федерации. Приказ Министерства образования и науки Российской Федерации от 29 августа 2013 года № 196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11 декабря 2006 г. № 06-1844 «О примерных требованиях к 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детей».</w:t>
      </w:r>
    </w:p>
    <w:p w:rsidR="004A013C" w:rsidRDefault="00DA10CE">
      <w:pPr>
        <w:pStyle w:val="a3"/>
        <w:spacing w:before="0" w:line="360" w:lineRule="auto"/>
        <w:ind w:left="222" w:right="121" w:firstLine="710"/>
        <w:jc w:val="both"/>
      </w:pPr>
      <w:r>
        <w:t>Современное общество стремится воспитывать человека с гуманистическим мышлением, разделяющего общечеловеческие ценности.</w:t>
      </w:r>
      <w:r>
        <w:rPr>
          <w:spacing w:val="1"/>
        </w:rPr>
        <w:t xml:space="preserve"> </w:t>
      </w:r>
      <w:r>
        <w:t>Многомерные трансформации в государстве и обществе последних десятилетий в значительной мере ослабили внимание к таким явлениям,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снизился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формирования менталитета и мировоззрения молодых граждан России. Вместе с тем длительный процесс модернизации российской школы 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школе.</w:t>
      </w:r>
      <w:r>
        <w:rPr>
          <w:spacing w:val="26"/>
        </w:rPr>
        <w:t xml:space="preserve"> </w:t>
      </w:r>
      <w:r>
        <w:t>Сегодня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воспитанием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больше</w:t>
      </w:r>
      <w:r>
        <w:rPr>
          <w:spacing w:val="23"/>
        </w:rPr>
        <w:t xml:space="preserve"> </w:t>
      </w:r>
      <w:r>
        <w:t>понимается</w:t>
      </w:r>
      <w:r>
        <w:rPr>
          <w:spacing w:val="23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ребенка,</w:t>
      </w:r>
      <w:r>
        <w:rPr>
          <w:spacing w:val="16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духовно-нравственного</w:t>
      </w:r>
      <w:r>
        <w:rPr>
          <w:spacing w:val="9"/>
        </w:rPr>
        <w:t xml:space="preserve"> </w:t>
      </w:r>
      <w:r>
        <w:t>становления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жизненному</w:t>
      </w:r>
      <w:r>
        <w:rPr>
          <w:spacing w:val="13"/>
        </w:rPr>
        <w:t xml:space="preserve"> </w:t>
      </w:r>
      <w:r>
        <w:t>самоопределению,</w:t>
      </w:r>
      <w:r>
        <w:rPr>
          <w:spacing w:val="16"/>
        </w:rPr>
        <w:t xml:space="preserve"> </w:t>
      </w:r>
      <w:r>
        <w:t>содействие</w:t>
      </w:r>
      <w:r>
        <w:rPr>
          <w:spacing w:val="8"/>
        </w:rPr>
        <w:t xml:space="preserve"> </w:t>
      </w:r>
      <w:r>
        <w:t>процессу</w:t>
      </w:r>
    </w:p>
    <w:p w:rsidR="004A013C" w:rsidRDefault="004A013C">
      <w:pPr>
        <w:spacing w:line="360" w:lineRule="auto"/>
        <w:jc w:val="both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3"/>
        <w:spacing w:before="60" w:line="360" w:lineRule="auto"/>
        <w:ind w:left="222" w:firstLine="0"/>
      </w:pPr>
      <w:r>
        <w:lastRenderedPageBreak/>
        <w:t>взаимодействия</w:t>
      </w:r>
      <w:r>
        <w:rPr>
          <w:spacing w:val="22"/>
        </w:rPr>
        <w:t xml:space="preserve"> </w:t>
      </w:r>
      <w:r>
        <w:t>педагогов,</w:t>
      </w:r>
      <w:r>
        <w:rPr>
          <w:spacing w:val="30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27"/>
        </w:rPr>
        <w:t xml:space="preserve"> </w:t>
      </w:r>
      <w:r>
        <w:t>эффективного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общих</w:t>
      </w:r>
      <w:r>
        <w:rPr>
          <w:spacing w:val="27"/>
        </w:rPr>
        <w:t xml:space="preserve"> </w:t>
      </w:r>
      <w:r>
        <w:t>задач.</w:t>
      </w:r>
      <w:r>
        <w:rPr>
          <w:spacing w:val="35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27"/>
        </w:rPr>
        <w:t xml:space="preserve"> </w:t>
      </w:r>
      <w:r>
        <w:t>среда</w:t>
      </w:r>
      <w:r>
        <w:rPr>
          <w:spacing w:val="32"/>
        </w:rPr>
        <w:t xml:space="preserve"> </w:t>
      </w:r>
      <w:r>
        <w:t>задает</w:t>
      </w:r>
      <w:r>
        <w:rPr>
          <w:spacing w:val="32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424"/>
        </w:tabs>
        <w:spacing w:before="2"/>
        <w:rPr>
          <w:sz w:val="24"/>
        </w:rPr>
      </w:pPr>
      <w:r>
        <w:rPr>
          <w:sz w:val="24"/>
        </w:rPr>
        <w:t>способствует 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стимулирует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активизирует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1"/>
        <w:ind w:left="361"/>
        <w:jc w:val="both"/>
        <w:rPr>
          <w:sz w:val="24"/>
        </w:rPr>
      </w:pPr>
      <w:r>
        <w:rPr>
          <w:sz w:val="24"/>
        </w:rPr>
        <w:t>способствует 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жизни.</w:t>
      </w:r>
    </w:p>
    <w:p w:rsidR="004A013C" w:rsidRDefault="00DA10CE">
      <w:pPr>
        <w:pStyle w:val="a3"/>
        <w:spacing w:line="360" w:lineRule="auto"/>
        <w:ind w:left="222" w:right="120" w:firstLine="710"/>
        <w:jc w:val="both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компетентности составляют знания об обществе,</w:t>
      </w:r>
      <w:r>
        <w:rPr>
          <w:spacing w:val="1"/>
        </w:rPr>
        <w:t xml:space="preserve"> </w:t>
      </w:r>
      <w:r>
        <w:t>правилах и способах поведения в</w:t>
      </w:r>
      <w:r>
        <w:rPr>
          <w:spacing w:val="60"/>
        </w:rPr>
        <w:t xml:space="preserve"> </w:t>
      </w:r>
      <w:r>
        <w:t>нем.</w:t>
      </w:r>
      <w:r>
        <w:rPr>
          <w:spacing w:val="60"/>
        </w:rPr>
        <w:t xml:space="preserve"> </w:t>
      </w:r>
      <w:r>
        <w:t>Для школьника общество представлено широким</w:t>
      </w:r>
      <w:r>
        <w:rPr>
          <w:spacing w:val="1"/>
        </w:rPr>
        <w:t xml:space="preserve"> </w:t>
      </w:r>
      <w:r>
        <w:t>(мир,</w:t>
      </w:r>
      <w:r>
        <w:rPr>
          <w:spacing w:val="-1"/>
        </w:rPr>
        <w:t xml:space="preserve"> </w:t>
      </w:r>
      <w:r>
        <w:t>страна)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узким</w:t>
      </w:r>
      <w:r>
        <w:rPr>
          <w:spacing w:val="-1"/>
        </w:rPr>
        <w:t xml:space="preserve"> </w:t>
      </w:r>
      <w:r>
        <w:t>(семья, школа,</w:t>
      </w:r>
      <w:r>
        <w:rPr>
          <w:spacing w:val="4"/>
        </w:rPr>
        <w:t xml:space="preserve"> </w:t>
      </w:r>
      <w:r>
        <w:t>двор)</w:t>
      </w:r>
      <w:r>
        <w:rPr>
          <w:spacing w:val="-1"/>
        </w:rPr>
        <w:t xml:space="preserve"> </w:t>
      </w:r>
      <w:r>
        <w:t>окружением.</w:t>
      </w:r>
    </w:p>
    <w:p w:rsidR="004A013C" w:rsidRDefault="00DA10CE">
      <w:pPr>
        <w:pStyle w:val="a3"/>
        <w:spacing w:before="1" w:line="360" w:lineRule="auto"/>
        <w:ind w:left="222" w:right="118" w:firstLine="710"/>
        <w:jc w:val="both"/>
      </w:pPr>
      <w:r>
        <w:t xml:space="preserve">Его </w:t>
      </w:r>
      <w:proofErr w:type="spellStart"/>
      <w:r>
        <w:t>социокультурная</w:t>
      </w:r>
      <w:proofErr w:type="spellEnd"/>
      <w:r>
        <w:t xml:space="preserve"> компетентность определяется тем, насколько он осведомлен не только о </w:t>
      </w:r>
      <w:proofErr w:type="gramStart"/>
      <w:r>
        <w:t>сведениях</w:t>
      </w:r>
      <w:proofErr w:type="gramEnd"/>
      <w:r>
        <w:t xml:space="preserve"> о мире, стране, регионе, 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0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институтах,</w:t>
      </w:r>
      <w:r>
        <w:rPr>
          <w:spacing w:val="6"/>
        </w:rPr>
        <w:t xml:space="preserve"> </w:t>
      </w:r>
      <w:r>
        <w:t>представленных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них,</w:t>
      </w:r>
      <w:r>
        <w:rPr>
          <w:spacing w:val="6"/>
        </w:rPr>
        <w:t xml:space="preserve"> </w:t>
      </w:r>
      <w:r>
        <w:t>школе,</w:t>
      </w:r>
      <w:r>
        <w:rPr>
          <w:spacing w:val="11"/>
        </w:rPr>
        <w:t xml:space="preserve"> </w:t>
      </w:r>
      <w:r>
        <w:t>семье,</w:t>
      </w:r>
      <w:r>
        <w:rPr>
          <w:spacing w:val="6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особенностях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людей,</w:t>
      </w:r>
      <w:r>
        <w:rPr>
          <w:spacing w:val="6"/>
        </w:rPr>
        <w:t xml:space="preserve"> </w:t>
      </w:r>
      <w:r>
        <w:t>традициях,</w:t>
      </w:r>
      <w:r>
        <w:rPr>
          <w:spacing w:val="11"/>
        </w:rPr>
        <w:t xml:space="preserve"> </w:t>
      </w:r>
      <w:r>
        <w:t>нормах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поведения.</w:t>
      </w:r>
    </w:p>
    <w:p w:rsidR="004A013C" w:rsidRDefault="00DA10CE">
      <w:pPr>
        <w:pStyle w:val="a3"/>
        <w:spacing w:before="0" w:line="360" w:lineRule="auto"/>
        <w:ind w:left="222" w:right="121" w:firstLine="710"/>
        <w:jc w:val="both"/>
      </w:pPr>
      <w:r>
        <w:t xml:space="preserve">Программа развития </w:t>
      </w:r>
      <w:proofErr w:type="spellStart"/>
      <w:r>
        <w:t>социокультурных</w:t>
      </w:r>
      <w:proofErr w:type="spellEnd"/>
      <w:r>
        <w:t xml:space="preserve"> компетенций относится к культурно – </w:t>
      </w:r>
      <w:proofErr w:type="spellStart"/>
      <w:r>
        <w:t>досуговым</w:t>
      </w:r>
      <w:proofErr w:type="spellEnd"/>
      <w:r>
        <w:t xml:space="preserve"> программам, рассчитана на разновозрастной</w:t>
      </w:r>
      <w:r>
        <w:rPr>
          <w:spacing w:val="1"/>
        </w:rPr>
        <w:t xml:space="preserve"> </w:t>
      </w:r>
      <w:r>
        <w:t xml:space="preserve">состав участников </w:t>
      </w:r>
      <w:proofErr w:type="gramStart"/>
      <w:r>
        <w:t>–о</w:t>
      </w:r>
      <w:proofErr w:type="gramEnd"/>
      <w:r>
        <w:t>бучающихся 1-11 классов. Срок реализации программы 1 год</w:t>
      </w:r>
      <w:r>
        <w:rPr>
          <w:spacing w:val="1"/>
        </w:rPr>
        <w:t xml:space="preserve"> </w:t>
      </w:r>
      <w:r>
        <w:t>(сентябрь</w:t>
      </w:r>
      <w:r>
        <w:rPr>
          <w:spacing w:val="2"/>
        </w:rPr>
        <w:t xml:space="preserve"> </w:t>
      </w:r>
      <w:r w:rsidR="00902631">
        <w:t>202</w:t>
      </w:r>
      <w:r w:rsidR="00ED1BF4">
        <w:t>3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май</w:t>
      </w:r>
      <w:r>
        <w:rPr>
          <w:spacing w:val="-2"/>
        </w:rPr>
        <w:t xml:space="preserve"> </w:t>
      </w:r>
      <w:r w:rsidR="00902631">
        <w:t>202</w:t>
      </w:r>
      <w:r w:rsidR="00ED1BF4">
        <w:t>4</w:t>
      </w:r>
      <w:r>
        <w:t>). Основой</w:t>
      </w:r>
      <w:r>
        <w:rPr>
          <w:spacing w:val="-2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мероприятий.</w:t>
      </w:r>
    </w:p>
    <w:p w:rsidR="004A013C" w:rsidRDefault="00DA10CE">
      <w:pPr>
        <w:pStyle w:val="a3"/>
        <w:spacing w:before="0" w:line="360" w:lineRule="auto"/>
        <w:ind w:left="222" w:right="118" w:firstLine="710"/>
        <w:jc w:val="both"/>
      </w:pPr>
      <w:r>
        <w:rPr>
          <w:b/>
        </w:rPr>
        <w:t xml:space="preserve">Цель: </w:t>
      </w:r>
      <w:r>
        <w:t xml:space="preserve">способствовать развитию </w:t>
      </w:r>
      <w:proofErr w:type="spellStart"/>
      <w:r>
        <w:t>социокультурных</w:t>
      </w:r>
      <w:proofErr w:type="spellEnd"/>
      <w:r>
        <w:t xml:space="preserve"> компетенций, а именно совокупности знаний о духовных ценностях, культурных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  <w:r>
        <w:rPr>
          <w:spacing w:val="3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</w:p>
    <w:p w:rsidR="004A013C" w:rsidRDefault="00DA10CE">
      <w:pPr>
        <w:pStyle w:val="Heading1"/>
        <w:spacing w:before="0"/>
        <w:ind w:left="884"/>
      </w:pPr>
      <w:r>
        <w:t>Задачи: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2"/>
        <w:ind w:left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активности;</w:t>
      </w:r>
    </w:p>
    <w:p w:rsidR="004A013C" w:rsidRDefault="00DA10CE">
      <w:pPr>
        <w:pStyle w:val="a3"/>
        <w:ind w:left="222" w:firstLine="0"/>
        <w:jc w:val="both"/>
      </w:pPr>
      <w:r>
        <w:t>-создание</w:t>
      </w:r>
      <w:r>
        <w:rPr>
          <w:spacing w:val="-3"/>
        </w:rPr>
        <w:t xml:space="preserve"> </w:t>
      </w:r>
      <w:r>
        <w:t>психологически-комфортной</w:t>
      </w:r>
      <w:r>
        <w:rPr>
          <w:spacing w:val="-1"/>
        </w:rPr>
        <w:t xml:space="preserve"> </w:t>
      </w:r>
      <w:r>
        <w:t>атмосферы для</w:t>
      </w:r>
      <w:r>
        <w:rPr>
          <w:spacing w:val="-2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ребенка;</w:t>
      </w:r>
    </w:p>
    <w:p w:rsidR="004A013C" w:rsidRDefault="004A013C">
      <w:pPr>
        <w:jc w:val="both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60"/>
        <w:ind w:left="36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2"/>
        <w:ind w:left="361"/>
        <w:rPr>
          <w:sz w:val="24"/>
        </w:rPr>
      </w:pPr>
      <w:r>
        <w:rPr>
          <w:sz w:val="24"/>
        </w:rPr>
        <w:t>рост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4A013C" w:rsidRDefault="00DA10CE">
      <w:pPr>
        <w:pStyle w:val="Heading1"/>
        <w:ind w:left="1004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деятельности: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познавательная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spacing w:before="141"/>
        <w:ind w:left="361"/>
        <w:rPr>
          <w:sz w:val="24"/>
        </w:rPr>
      </w:pPr>
      <w:r>
        <w:rPr>
          <w:sz w:val="24"/>
        </w:rPr>
        <w:t>творческая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424"/>
        </w:tabs>
        <w:ind w:hanging="202"/>
        <w:rPr>
          <w:sz w:val="24"/>
        </w:rPr>
      </w:pPr>
      <w:r>
        <w:rPr>
          <w:sz w:val="24"/>
        </w:rPr>
        <w:t>исследовательская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A013C" w:rsidRDefault="00DA10CE">
      <w:pPr>
        <w:pStyle w:val="Heading1"/>
        <w:ind w:left="1004"/>
      </w:pPr>
      <w:r>
        <w:t>Формы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мероприятий:</w:t>
      </w:r>
    </w:p>
    <w:p w:rsidR="004A013C" w:rsidRDefault="00DA10CE">
      <w:pPr>
        <w:pStyle w:val="a3"/>
        <w:spacing w:before="141"/>
        <w:ind w:left="222" w:firstLine="0"/>
      </w:pPr>
      <w:r>
        <w:t>-традиционные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(фестивали, олимпиады, турниры,</w:t>
      </w:r>
      <w:r>
        <w:rPr>
          <w:spacing w:val="1"/>
        </w:rPr>
        <w:t xml:space="preserve"> </w:t>
      </w:r>
      <w:r>
        <w:t>конкурсы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proofErr w:type="spellStart"/>
      <w:proofErr w:type="gramStart"/>
      <w:r>
        <w:rPr>
          <w:sz w:val="24"/>
        </w:rPr>
        <w:t>досуговые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57"/>
          <w:sz w:val="24"/>
        </w:rPr>
        <w:t xml:space="preserve"> </w:t>
      </w:r>
      <w:r>
        <w:rPr>
          <w:sz w:val="24"/>
        </w:rPr>
        <w:t>КВН,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соревнования);</w:t>
      </w:r>
      <w:proofErr w:type="gramEnd"/>
    </w:p>
    <w:p w:rsidR="004A013C" w:rsidRDefault="00DA10CE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«репертуарные»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(спектакли,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концерты).</w:t>
      </w:r>
    </w:p>
    <w:p w:rsidR="004A013C" w:rsidRDefault="00DA10CE">
      <w:pPr>
        <w:pStyle w:val="Heading1"/>
        <w:spacing w:line="362" w:lineRule="auto"/>
        <w:ind w:right="9603" w:firstLine="782"/>
      </w:pPr>
      <w:r>
        <w:t>Ожидаемые</w:t>
      </w:r>
      <w:r>
        <w:rPr>
          <w:spacing w:val="1"/>
        </w:rPr>
        <w:t xml:space="preserve"> </w:t>
      </w:r>
      <w:r>
        <w:t>результаты Программы: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обучающихся:</w:t>
      </w:r>
    </w:p>
    <w:p w:rsidR="004A013C" w:rsidRDefault="00DA10CE">
      <w:pPr>
        <w:pStyle w:val="a4"/>
        <w:numPr>
          <w:ilvl w:val="0"/>
          <w:numId w:val="2"/>
        </w:numPr>
        <w:tabs>
          <w:tab w:val="left" w:pos="540"/>
        </w:tabs>
        <w:spacing w:before="0" w:line="360" w:lineRule="auto"/>
        <w:ind w:right="1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A013C" w:rsidRDefault="00DA10CE">
      <w:pPr>
        <w:pStyle w:val="a4"/>
        <w:numPr>
          <w:ilvl w:val="0"/>
          <w:numId w:val="1"/>
        </w:numPr>
        <w:tabs>
          <w:tab w:val="left" w:pos="448"/>
        </w:tabs>
        <w:spacing w:before="0" w:line="360" w:lineRule="auto"/>
        <w:ind w:right="1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4A013C" w:rsidRDefault="00DA10CE">
      <w:pPr>
        <w:pStyle w:val="a3"/>
        <w:spacing w:before="0" w:line="360" w:lineRule="auto"/>
        <w:ind w:left="222" w:right="124" w:firstLine="0"/>
        <w:jc w:val="both"/>
      </w:pPr>
      <w:r>
        <w:t>-формирование представлений о мире техники и технологий, о необходимости сохранения гармоничных отношений с природой и 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4A013C" w:rsidRDefault="00DA10CE">
      <w:pPr>
        <w:pStyle w:val="a4"/>
        <w:numPr>
          <w:ilvl w:val="0"/>
          <w:numId w:val="2"/>
        </w:numPr>
        <w:tabs>
          <w:tab w:val="left" w:pos="564"/>
        </w:tabs>
        <w:spacing w:before="0" w:line="360" w:lineRule="auto"/>
        <w:ind w:right="12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:rsidR="004A013C" w:rsidRDefault="004A013C">
      <w:pPr>
        <w:spacing w:line="360" w:lineRule="auto"/>
        <w:jc w:val="both"/>
        <w:rPr>
          <w:sz w:val="24"/>
        </w:rPr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4"/>
        <w:numPr>
          <w:ilvl w:val="0"/>
          <w:numId w:val="2"/>
        </w:numPr>
        <w:tabs>
          <w:tab w:val="left" w:pos="453"/>
        </w:tabs>
        <w:spacing w:before="60" w:line="360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закрепление в содержании образования таких ценностей как патриотизм, духовность, нравственность, права человека, инициативное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 жизни общества, уважение к истории и культуре народов Российской Федерации, ответственность, толерантность, мир,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насилия, межкультурный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 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68"/>
        </w:tabs>
        <w:spacing w:before="1" w:line="360" w:lineRule="auto"/>
        <w:ind w:right="12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0" w:line="274" w:lineRule="exact"/>
        <w:ind w:left="361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направлении.</w:t>
      </w:r>
    </w:p>
    <w:p w:rsidR="004A013C" w:rsidRDefault="00DA10CE">
      <w:pPr>
        <w:pStyle w:val="Heading1"/>
        <w:spacing w:before="142"/>
      </w:pPr>
      <w:r>
        <w:t>Для</w:t>
      </w:r>
      <w:r>
        <w:rPr>
          <w:spacing w:val="-1"/>
        </w:rPr>
        <w:t xml:space="preserve"> </w:t>
      </w:r>
      <w:r>
        <w:t>родителей:</w:t>
      </w:r>
    </w:p>
    <w:p w:rsidR="004A013C" w:rsidRDefault="00DA10CE">
      <w:pPr>
        <w:pStyle w:val="a3"/>
        <w:spacing w:before="136"/>
        <w:ind w:left="222" w:firstLine="0"/>
      </w:pPr>
      <w:r>
        <w:t>-организация</w:t>
      </w:r>
      <w:r>
        <w:rPr>
          <w:spacing w:val="-3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proofErr w:type="spellStart"/>
      <w:r>
        <w:t>культурно-досуговой</w:t>
      </w:r>
      <w:proofErr w:type="spellEnd"/>
      <w:r>
        <w:rPr>
          <w:spacing w:val="-9"/>
        </w:rPr>
        <w:t xml:space="preserve"> </w:t>
      </w:r>
      <w:r>
        <w:t>деятельности.</w:t>
      </w:r>
    </w:p>
    <w:p w:rsidR="004A013C" w:rsidRDefault="00DA10CE">
      <w:pPr>
        <w:pStyle w:val="Heading1"/>
      </w:pPr>
      <w:r>
        <w:t>Для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A013C" w:rsidRDefault="00DA10CE">
      <w:pPr>
        <w:pStyle w:val="Heading1"/>
        <w:spacing w:before="142"/>
      </w:pPr>
      <w:r>
        <w:t>Для</w:t>
      </w:r>
      <w:r>
        <w:rPr>
          <w:spacing w:val="-1"/>
        </w:rPr>
        <w:t xml:space="preserve"> </w:t>
      </w:r>
      <w:r>
        <w:t>местных жителей:</w:t>
      </w:r>
    </w:p>
    <w:p w:rsidR="004A013C" w:rsidRDefault="00DA10CE">
      <w:pPr>
        <w:pStyle w:val="a3"/>
        <w:spacing w:before="136"/>
        <w:ind w:left="222" w:firstLine="0"/>
      </w:pPr>
      <w:r>
        <w:t>-занятость детей и</w:t>
      </w:r>
      <w:r>
        <w:rPr>
          <w:spacing w:val="-4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время;</w:t>
      </w:r>
    </w:p>
    <w:p w:rsidR="004A013C" w:rsidRDefault="00DA10CE">
      <w:pPr>
        <w:pStyle w:val="a3"/>
        <w:ind w:left="222" w:firstLine="0"/>
      </w:pPr>
      <w:r>
        <w:t>-привлечение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4A013C" w:rsidRDefault="00DA10CE">
      <w:pPr>
        <w:pStyle w:val="Heading1"/>
        <w:ind w:left="995"/>
      </w:pP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ожидаемых</w:t>
      </w:r>
      <w:r>
        <w:rPr>
          <w:spacing w:val="-3"/>
        </w:rPr>
        <w:t xml:space="preserve"> </w:t>
      </w:r>
      <w:r>
        <w:t>результатов: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мероприятии.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36"/>
        <w:ind w:left="361" w:hanging="140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анкетирование).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 зрителей).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53"/>
          <w:sz w:val="24"/>
        </w:rPr>
        <w:t xml:space="preserve"> </w:t>
      </w:r>
      <w:r>
        <w:rPr>
          <w:sz w:val="24"/>
        </w:rPr>
        <w:t>мест.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Опрос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воспитанников.</w:t>
      </w:r>
    </w:p>
    <w:p w:rsidR="004A013C" w:rsidRDefault="00DA10CE">
      <w:pPr>
        <w:pStyle w:val="Heading1"/>
        <w:spacing w:before="136"/>
        <w:ind w:left="947"/>
      </w:pPr>
      <w:r>
        <w:t>Методическое</w:t>
      </w:r>
      <w:r>
        <w:rPr>
          <w:spacing w:val="54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программы:</w:t>
      </w:r>
    </w:p>
    <w:p w:rsidR="004A013C" w:rsidRDefault="00DA10CE">
      <w:pPr>
        <w:pStyle w:val="a3"/>
        <w:spacing w:line="362" w:lineRule="auto"/>
        <w:ind w:left="222" w:firstLine="710"/>
      </w:pPr>
      <w:r>
        <w:t>Программа</w:t>
      </w:r>
      <w:r>
        <w:rPr>
          <w:spacing w:val="17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Центре</w:t>
      </w:r>
      <w:r>
        <w:rPr>
          <w:spacing w:val="10"/>
        </w:rPr>
        <w:t xml:space="preserve"> </w:t>
      </w:r>
      <w:r>
        <w:t>образования цифрового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гуманитарного</w:t>
      </w:r>
      <w:r>
        <w:rPr>
          <w:spacing w:val="6"/>
        </w:rPr>
        <w:t xml:space="preserve"> </w:t>
      </w:r>
      <w:r>
        <w:t>профилей</w:t>
      </w:r>
      <w:r>
        <w:rPr>
          <w:spacing w:val="6"/>
        </w:rPr>
        <w:t xml:space="preserve"> </w:t>
      </w:r>
      <w:r>
        <w:t>«Точка</w:t>
      </w:r>
      <w:r>
        <w:rPr>
          <w:spacing w:val="5"/>
        </w:rPr>
        <w:t xml:space="preserve"> </w:t>
      </w:r>
      <w:r>
        <w:t>роста»</w:t>
      </w:r>
      <w:r>
        <w:rPr>
          <w:spacing w:val="22"/>
        </w:rPr>
        <w:t xml:space="preserve"> </w:t>
      </w:r>
    </w:p>
    <w:p w:rsidR="004A013C" w:rsidRDefault="004A013C">
      <w:pPr>
        <w:spacing w:line="273" w:lineRule="exact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pStyle w:val="a3"/>
        <w:spacing w:before="60"/>
        <w:ind w:left="932" w:firstLine="0"/>
      </w:pPr>
      <w:r>
        <w:lastRenderedPageBreak/>
        <w:t>Организация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следующих</w:t>
      </w:r>
      <w:r>
        <w:rPr>
          <w:spacing w:val="59"/>
        </w:rPr>
        <w:t xml:space="preserve"> </w:t>
      </w:r>
      <w:r>
        <w:t>интенсивных</w:t>
      </w:r>
      <w:r>
        <w:rPr>
          <w:spacing w:val="54"/>
        </w:rPr>
        <w:t xml:space="preserve"> </w:t>
      </w:r>
      <w:r>
        <w:t>технологий: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36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мышления,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42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8"/>
          <w:sz w:val="24"/>
        </w:rPr>
        <w:t xml:space="preserve"> </w:t>
      </w:r>
      <w:r>
        <w:rPr>
          <w:sz w:val="24"/>
        </w:rPr>
        <w:t>мышления,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личности,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дискурсивной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spacing w:before="141"/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проектирования,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штурма,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разноуровневого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обучения,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24"/>
        </w:tabs>
        <w:ind w:left="424" w:hanging="202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кейса.</w:t>
      </w:r>
    </w:p>
    <w:p w:rsidR="004A013C" w:rsidRDefault="00DA10CE">
      <w:pPr>
        <w:spacing w:before="141"/>
        <w:ind w:left="932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задач: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439"/>
          <w:tab w:val="left" w:pos="6433"/>
        </w:tabs>
        <w:spacing w:line="360" w:lineRule="auto"/>
        <w:ind w:right="125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73"/>
          <w:sz w:val="24"/>
        </w:rPr>
        <w:t xml:space="preserve"> </w:t>
      </w:r>
      <w:r>
        <w:rPr>
          <w:sz w:val="24"/>
        </w:rPr>
        <w:t>детям</w:t>
      </w:r>
      <w:r>
        <w:rPr>
          <w:spacing w:val="7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творческой</w:t>
      </w:r>
      <w:r>
        <w:rPr>
          <w:sz w:val="24"/>
        </w:rPr>
        <w:tab/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0" w:line="274" w:lineRule="exact"/>
        <w:ind w:left="361" w:hanging="140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142"/>
        <w:ind w:left="361" w:hanging="140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91"/>
        </w:tabs>
        <w:spacing w:before="136" w:line="360" w:lineRule="auto"/>
        <w:ind w:right="126" w:firstLine="0"/>
        <w:rPr>
          <w:sz w:val="24"/>
        </w:rPr>
      </w:pPr>
      <w:r>
        <w:rPr>
          <w:sz w:val="24"/>
        </w:rPr>
        <w:t>оптимальное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26"/>
          <w:sz w:val="24"/>
        </w:rPr>
        <w:t xml:space="preserve"> </w:t>
      </w:r>
      <w:r>
        <w:rPr>
          <w:sz w:val="24"/>
        </w:rPr>
        <w:t>выстраиванию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4A013C" w:rsidRDefault="00DA10CE">
      <w:pPr>
        <w:pStyle w:val="a4"/>
        <w:numPr>
          <w:ilvl w:val="0"/>
          <w:numId w:val="1"/>
        </w:numPr>
        <w:tabs>
          <w:tab w:val="left" w:pos="362"/>
        </w:tabs>
        <w:spacing w:before="3"/>
        <w:ind w:left="361" w:hanging="140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:rsidR="004A013C" w:rsidRDefault="00DA10CE">
      <w:pPr>
        <w:pStyle w:val="a3"/>
        <w:tabs>
          <w:tab w:val="left" w:pos="3731"/>
          <w:tab w:val="left" w:pos="12903"/>
        </w:tabs>
        <w:spacing w:line="360" w:lineRule="auto"/>
        <w:ind w:left="222" w:right="121" w:firstLine="710"/>
      </w:pPr>
      <w:r>
        <w:t>Формы</w:t>
      </w:r>
      <w:r>
        <w:rPr>
          <w:spacing w:val="76"/>
        </w:rPr>
        <w:t xml:space="preserve"> </w:t>
      </w:r>
      <w:r>
        <w:t>взаимодействия:</w:t>
      </w:r>
      <w:r>
        <w:tab/>
        <w:t>реализации</w:t>
      </w:r>
      <w:r>
        <w:rPr>
          <w:spacing w:val="76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предусматривает</w:t>
      </w:r>
      <w:r>
        <w:rPr>
          <w:spacing w:val="75"/>
        </w:rPr>
        <w:t xml:space="preserve"> </w:t>
      </w:r>
      <w:r>
        <w:t>взаимодействие</w:t>
      </w:r>
      <w:r>
        <w:rPr>
          <w:spacing w:val="74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с</w:t>
      </w:r>
      <w:r>
        <w:tab/>
        <w:t>педагогами</w:t>
      </w:r>
      <w:r>
        <w:rPr>
          <w:spacing w:val="4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учащимися,</w:t>
      </w:r>
      <w:r>
        <w:rPr>
          <w:spacing w:val="59"/>
        </w:rPr>
        <w:t xml:space="preserve"> </w:t>
      </w:r>
      <w:r>
        <w:t>родителями,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59"/>
        </w:rPr>
        <w:t xml:space="preserve"> </w:t>
      </w:r>
      <w:r>
        <w:t>местных</w:t>
      </w:r>
      <w:r>
        <w:rPr>
          <w:spacing w:val="57"/>
        </w:rPr>
        <w:t xml:space="preserve"> </w:t>
      </w:r>
      <w:r>
        <w:t>органов</w:t>
      </w:r>
      <w:r>
        <w:rPr>
          <w:spacing w:val="59"/>
        </w:rPr>
        <w:t xml:space="preserve"> </w:t>
      </w:r>
      <w:r>
        <w:t>управления,</w:t>
      </w:r>
      <w:r>
        <w:rPr>
          <w:spacing w:val="59"/>
        </w:rPr>
        <w:t xml:space="preserve"> </w:t>
      </w:r>
      <w:r>
        <w:t>сотрудниками</w:t>
      </w:r>
      <w:r>
        <w:rPr>
          <w:spacing w:val="55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организаций,</w:t>
      </w:r>
      <w:r>
        <w:rPr>
          <w:spacing w:val="59"/>
        </w:rPr>
        <w:t xml:space="preserve"> </w:t>
      </w:r>
      <w:r>
        <w:t>сетевыми</w:t>
      </w:r>
      <w:r>
        <w:rPr>
          <w:spacing w:val="59"/>
        </w:rPr>
        <w:t xml:space="preserve"> </w:t>
      </w:r>
      <w:r>
        <w:t>партнерами.</w:t>
      </w:r>
    </w:p>
    <w:p w:rsidR="004A013C" w:rsidRDefault="004A013C">
      <w:pPr>
        <w:spacing w:line="360" w:lineRule="auto"/>
        <w:sectPr w:rsidR="004A013C">
          <w:pgSz w:w="16840" w:h="11910" w:orient="landscape"/>
          <w:pgMar w:top="1080" w:right="820" w:bottom="280" w:left="920" w:header="720" w:footer="720" w:gutter="0"/>
          <w:cols w:space="720"/>
        </w:sectPr>
      </w:pPr>
    </w:p>
    <w:p w:rsidR="004A013C" w:rsidRDefault="00DA10CE">
      <w:pPr>
        <w:spacing w:before="76" w:after="2"/>
        <w:ind w:left="4808" w:right="471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89"/>
        <w:gridCol w:w="2457"/>
        <w:gridCol w:w="2097"/>
        <w:gridCol w:w="2822"/>
        <w:gridCol w:w="2467"/>
      </w:tblGrid>
      <w:tr w:rsidR="004A013C" w:rsidRPr="00271898">
        <w:trPr>
          <w:trHeight w:val="551"/>
        </w:trPr>
        <w:tc>
          <w:tcPr>
            <w:tcW w:w="806" w:type="dxa"/>
          </w:tcPr>
          <w:p w:rsidR="004A013C" w:rsidRPr="00271898" w:rsidRDefault="00DA10CE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№</w:t>
            </w:r>
          </w:p>
          <w:p w:rsidR="004A013C" w:rsidRPr="00271898" w:rsidRDefault="00DA10CE">
            <w:pPr>
              <w:pStyle w:val="TableParagraph"/>
              <w:spacing w:before="2" w:line="257" w:lineRule="exact"/>
              <w:ind w:left="210" w:right="20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718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1898">
              <w:rPr>
                <w:b/>
                <w:sz w:val="24"/>
                <w:szCs w:val="24"/>
              </w:rPr>
              <w:t>/</w:t>
            </w:r>
            <w:proofErr w:type="spellStart"/>
            <w:r w:rsidRPr="002718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</w:tcPr>
          <w:p w:rsidR="004A013C" w:rsidRPr="00271898" w:rsidRDefault="00DA10CE">
            <w:pPr>
              <w:pStyle w:val="TableParagraph"/>
              <w:ind w:left="489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Наименование</w:t>
            </w:r>
            <w:r w:rsidRPr="002718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189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</w:tcPr>
          <w:p w:rsidR="004A013C" w:rsidRPr="00271898" w:rsidRDefault="00DA10CE">
            <w:pPr>
              <w:pStyle w:val="TableParagraph"/>
              <w:ind w:left="620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097" w:type="dxa"/>
          </w:tcPr>
          <w:p w:rsidR="004A013C" w:rsidRPr="00271898" w:rsidRDefault="00DA10CE">
            <w:pPr>
              <w:pStyle w:val="TableParagraph"/>
              <w:ind w:left="392" w:right="390"/>
              <w:jc w:val="center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Сроки</w:t>
            </w:r>
          </w:p>
          <w:p w:rsidR="004A013C" w:rsidRPr="00271898" w:rsidRDefault="00DA10CE">
            <w:pPr>
              <w:pStyle w:val="TableParagraph"/>
              <w:spacing w:before="2" w:line="257" w:lineRule="exact"/>
              <w:ind w:left="394" w:right="390"/>
              <w:jc w:val="center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22" w:type="dxa"/>
          </w:tcPr>
          <w:p w:rsidR="004A013C" w:rsidRPr="00271898" w:rsidRDefault="00DA10CE">
            <w:pPr>
              <w:pStyle w:val="TableParagraph"/>
              <w:ind w:left="568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7" w:type="dxa"/>
          </w:tcPr>
          <w:p w:rsidR="004A013C" w:rsidRPr="00271898" w:rsidRDefault="00DA10CE">
            <w:pPr>
              <w:pStyle w:val="TableParagraph"/>
              <w:ind w:left="540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Примечания</w:t>
            </w:r>
          </w:p>
        </w:tc>
      </w:tr>
      <w:tr w:rsidR="004A013C" w:rsidRPr="00271898">
        <w:trPr>
          <w:trHeight w:val="278"/>
        </w:trPr>
        <w:tc>
          <w:tcPr>
            <w:tcW w:w="14738" w:type="dxa"/>
            <w:gridSpan w:val="6"/>
          </w:tcPr>
          <w:p w:rsidR="004A013C" w:rsidRPr="00271898" w:rsidRDefault="00DA10CE">
            <w:pPr>
              <w:pStyle w:val="TableParagraph"/>
              <w:spacing w:line="258" w:lineRule="exact"/>
              <w:ind w:left="6688" w:right="6681"/>
              <w:jc w:val="center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СЕНТЯБРЬ</w:t>
            </w:r>
          </w:p>
        </w:tc>
      </w:tr>
      <w:tr w:rsidR="004A013C" w:rsidRPr="00271898">
        <w:trPr>
          <w:trHeight w:val="551"/>
        </w:trPr>
        <w:tc>
          <w:tcPr>
            <w:tcW w:w="806" w:type="dxa"/>
          </w:tcPr>
          <w:p w:rsidR="004A013C" w:rsidRPr="00271898" w:rsidRDefault="004A013C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4054B9" w:rsidRPr="00271898" w:rsidRDefault="004054B9" w:rsidP="00271898">
            <w:pPr>
              <w:pStyle w:val="TableParagraph"/>
              <w:spacing w:line="271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Изготовление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поделок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</w:p>
          <w:p w:rsidR="004A013C" w:rsidRPr="00271898" w:rsidRDefault="004054B9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в рамках Декады  семейного общения, приуроченной  ко Дню семейного общения в Ульяновской области</w:t>
            </w:r>
          </w:p>
        </w:tc>
        <w:tc>
          <w:tcPr>
            <w:tcW w:w="2457" w:type="dxa"/>
          </w:tcPr>
          <w:p w:rsidR="004A013C" w:rsidRPr="00271898" w:rsidRDefault="00DA10CE">
            <w:pPr>
              <w:pStyle w:val="TableParagraph"/>
              <w:spacing w:before="135" w:line="240" w:lineRule="auto"/>
              <w:ind w:left="106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4054B9" w:rsidRPr="00271898" w:rsidRDefault="004054B9" w:rsidP="00271898">
            <w:pPr>
              <w:ind w:left="49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04.09.23-15.09.23</w:t>
            </w:r>
          </w:p>
          <w:p w:rsidR="004A013C" w:rsidRPr="00271898" w:rsidRDefault="004A013C" w:rsidP="00271898">
            <w:pPr>
              <w:pStyle w:val="TableParagraph"/>
              <w:ind w:left="49" w:right="63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4A013C" w:rsidRPr="00271898" w:rsidRDefault="00DA10CE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</w:t>
            </w:r>
          </w:p>
          <w:p w:rsidR="004A013C" w:rsidRPr="00271898" w:rsidRDefault="00DA10CE" w:rsidP="00271898">
            <w:pPr>
              <w:pStyle w:val="TableParagraph"/>
              <w:spacing w:before="2" w:line="257" w:lineRule="exact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Центра</w:t>
            </w:r>
          </w:p>
        </w:tc>
        <w:tc>
          <w:tcPr>
            <w:tcW w:w="2467" w:type="dxa"/>
          </w:tcPr>
          <w:p w:rsidR="004A013C" w:rsidRPr="00271898" w:rsidRDefault="004A013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054B9" w:rsidRPr="00271898">
        <w:trPr>
          <w:trHeight w:val="551"/>
        </w:trPr>
        <w:tc>
          <w:tcPr>
            <w:tcW w:w="806" w:type="dxa"/>
          </w:tcPr>
          <w:p w:rsidR="004054B9" w:rsidRPr="00271898" w:rsidRDefault="004054B9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4054B9" w:rsidRPr="00271898" w:rsidRDefault="004054B9" w:rsidP="00271898">
            <w:pPr>
              <w:pStyle w:val="TableParagraph"/>
              <w:spacing w:line="271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Изготовление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="002D2589" w:rsidRPr="00271898">
              <w:rPr>
                <w:sz w:val="24"/>
                <w:szCs w:val="24"/>
              </w:rPr>
              <w:t xml:space="preserve">поздравительных открыток 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</w:p>
          <w:p w:rsidR="004054B9" w:rsidRPr="00271898" w:rsidRDefault="004054B9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в рамках месячника  «</w:t>
            </w:r>
            <w:proofErr w:type="spellStart"/>
            <w:r w:rsidRPr="00271898">
              <w:rPr>
                <w:sz w:val="24"/>
                <w:szCs w:val="24"/>
              </w:rPr>
              <w:t>Сентябриада</w:t>
            </w:r>
            <w:proofErr w:type="spellEnd"/>
            <w:r w:rsidRPr="00271898">
              <w:rPr>
                <w:sz w:val="24"/>
                <w:szCs w:val="24"/>
              </w:rPr>
              <w:t xml:space="preserve">», посвященного  Дню пожилого человека </w:t>
            </w:r>
          </w:p>
          <w:p w:rsidR="000A718A" w:rsidRPr="00271898" w:rsidRDefault="000A718A" w:rsidP="00271898">
            <w:pPr>
              <w:pStyle w:val="TableParagraph"/>
              <w:spacing w:line="271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Изготовление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поделок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к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празднику</w:t>
            </w:r>
          </w:p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«День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учителя»</w:t>
            </w:r>
            <w:proofErr w:type="gramStart"/>
            <w:r w:rsidR="00542D69" w:rsidRPr="00271898">
              <w:rPr>
                <w:sz w:val="24"/>
                <w:szCs w:val="24"/>
              </w:rPr>
              <w:t xml:space="preserve"> ,</w:t>
            </w:r>
            <w:proofErr w:type="gramEnd"/>
            <w:r w:rsidR="00542D69" w:rsidRPr="00271898">
              <w:rPr>
                <w:sz w:val="24"/>
                <w:szCs w:val="24"/>
              </w:rPr>
              <w:t xml:space="preserve"> «День дошкольного работника»</w:t>
            </w:r>
          </w:p>
        </w:tc>
        <w:tc>
          <w:tcPr>
            <w:tcW w:w="2457" w:type="dxa"/>
          </w:tcPr>
          <w:p w:rsidR="004054B9" w:rsidRPr="00271898" w:rsidRDefault="004054B9">
            <w:pPr>
              <w:pStyle w:val="TableParagraph"/>
              <w:spacing w:before="135" w:line="240" w:lineRule="auto"/>
              <w:ind w:left="106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="00396C76" w:rsidRPr="00271898">
              <w:rPr>
                <w:sz w:val="24"/>
                <w:szCs w:val="24"/>
              </w:rPr>
              <w:t xml:space="preserve"> 1-6 классов</w:t>
            </w:r>
          </w:p>
        </w:tc>
        <w:tc>
          <w:tcPr>
            <w:tcW w:w="2097" w:type="dxa"/>
          </w:tcPr>
          <w:p w:rsidR="004054B9" w:rsidRPr="00271898" w:rsidRDefault="004054B9" w:rsidP="00271898">
            <w:pPr>
              <w:ind w:left="49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04.09.23- 01.10.23</w:t>
            </w:r>
          </w:p>
        </w:tc>
        <w:tc>
          <w:tcPr>
            <w:tcW w:w="2822" w:type="dxa"/>
          </w:tcPr>
          <w:p w:rsidR="004054B9" w:rsidRPr="00271898" w:rsidRDefault="004054B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– организатор</w:t>
            </w:r>
          </w:p>
          <w:p w:rsidR="002D2589" w:rsidRPr="00271898" w:rsidRDefault="002D258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технологии,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Старшая вожатая, учителя начальных классов</w:t>
            </w:r>
          </w:p>
        </w:tc>
        <w:tc>
          <w:tcPr>
            <w:tcW w:w="2467" w:type="dxa"/>
          </w:tcPr>
          <w:p w:rsidR="004054B9" w:rsidRPr="00271898" w:rsidRDefault="00405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054B9" w:rsidRPr="00271898">
        <w:trPr>
          <w:trHeight w:val="551"/>
        </w:trPr>
        <w:tc>
          <w:tcPr>
            <w:tcW w:w="806" w:type="dxa"/>
          </w:tcPr>
          <w:p w:rsidR="004054B9" w:rsidRPr="00271898" w:rsidRDefault="004054B9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4054B9" w:rsidRPr="00271898" w:rsidRDefault="004054B9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Урок Цифры</w:t>
            </w:r>
          </w:p>
        </w:tc>
        <w:tc>
          <w:tcPr>
            <w:tcW w:w="2457" w:type="dxa"/>
          </w:tcPr>
          <w:p w:rsidR="004054B9" w:rsidRPr="00271898" w:rsidRDefault="004054B9">
            <w:pPr>
              <w:pStyle w:val="TableParagraph"/>
              <w:spacing w:before="135" w:line="240" w:lineRule="auto"/>
              <w:ind w:left="106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2097" w:type="dxa"/>
          </w:tcPr>
          <w:p w:rsidR="004054B9" w:rsidRPr="00271898" w:rsidRDefault="004054B9" w:rsidP="00271898">
            <w:pPr>
              <w:pStyle w:val="TableParagraph"/>
              <w:ind w:left="49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8.09.20-</w:t>
            </w:r>
            <w:r w:rsidR="009C7082" w:rsidRPr="00271898">
              <w:rPr>
                <w:sz w:val="24"/>
                <w:szCs w:val="24"/>
              </w:rPr>
              <w:t>8.10.23</w:t>
            </w:r>
          </w:p>
        </w:tc>
        <w:tc>
          <w:tcPr>
            <w:tcW w:w="2822" w:type="dxa"/>
          </w:tcPr>
          <w:p w:rsidR="004054B9" w:rsidRPr="00271898" w:rsidRDefault="004054B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  <w:p w:rsidR="002D2589" w:rsidRPr="00271898" w:rsidRDefault="002D258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467" w:type="dxa"/>
          </w:tcPr>
          <w:p w:rsidR="004054B9" w:rsidRPr="00271898" w:rsidRDefault="00405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054B9" w:rsidRPr="00271898">
        <w:trPr>
          <w:trHeight w:val="830"/>
        </w:trPr>
        <w:tc>
          <w:tcPr>
            <w:tcW w:w="806" w:type="dxa"/>
          </w:tcPr>
          <w:p w:rsidR="004054B9" w:rsidRPr="00271898" w:rsidRDefault="004054B9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9C7082" w:rsidRPr="00271898" w:rsidRDefault="009C7082" w:rsidP="00271898">
            <w:pPr>
              <w:pStyle w:val="TableParagraph"/>
              <w:spacing w:line="240" w:lineRule="auto"/>
              <w:ind w:left="110" w:right="45"/>
              <w:rPr>
                <w:spacing w:val="3"/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Конкурс поздравительных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открыток</w:t>
            </w:r>
            <w:r w:rsidRPr="0027189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71898">
              <w:rPr>
                <w:sz w:val="24"/>
                <w:szCs w:val="24"/>
              </w:rPr>
              <w:t>к</w:t>
            </w:r>
            <w:proofErr w:type="gramEnd"/>
            <w:r w:rsidRPr="00271898">
              <w:rPr>
                <w:sz w:val="24"/>
                <w:szCs w:val="24"/>
              </w:rPr>
              <w:t xml:space="preserve"> Дню</w:t>
            </w:r>
            <w:r w:rsidRPr="00271898">
              <w:rPr>
                <w:spacing w:val="-7"/>
                <w:sz w:val="24"/>
                <w:szCs w:val="24"/>
              </w:rPr>
              <w:t xml:space="preserve"> родного края 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«С</w:t>
            </w:r>
            <w:r w:rsidR="00271898">
              <w:rPr>
                <w:sz w:val="24"/>
                <w:szCs w:val="24"/>
              </w:rPr>
              <w:t xml:space="preserve"> 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улыбкой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и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теплотой</w:t>
            </w:r>
            <w:r w:rsidRPr="00271898">
              <w:rPr>
                <w:spacing w:val="5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–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поздравим наш</w:t>
            </w:r>
            <w:r w:rsidRPr="00271898">
              <w:rPr>
                <w:spacing w:val="1"/>
                <w:sz w:val="24"/>
                <w:szCs w:val="24"/>
              </w:rPr>
              <w:t xml:space="preserve"> край </w:t>
            </w:r>
            <w:r w:rsidRPr="00271898">
              <w:rPr>
                <w:sz w:val="24"/>
                <w:szCs w:val="24"/>
              </w:rPr>
              <w:t>родной!»,</w:t>
            </w:r>
            <w:r w:rsidRPr="00271898">
              <w:rPr>
                <w:spacing w:val="3"/>
                <w:sz w:val="24"/>
                <w:szCs w:val="24"/>
              </w:rPr>
              <w:t xml:space="preserve"> </w:t>
            </w:r>
          </w:p>
          <w:p w:rsidR="009C7082" w:rsidRPr="00271898" w:rsidRDefault="009C7082" w:rsidP="00271898">
            <w:pPr>
              <w:pStyle w:val="TableParagraph"/>
              <w:spacing w:line="240" w:lineRule="auto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Фестиваль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1898">
              <w:rPr>
                <w:sz w:val="24"/>
                <w:szCs w:val="24"/>
              </w:rPr>
              <w:t>флористических</w:t>
            </w:r>
            <w:proofErr w:type="gramEnd"/>
          </w:p>
          <w:p w:rsidR="004054B9" w:rsidRPr="00271898" w:rsidRDefault="009C7082" w:rsidP="00271898">
            <w:pPr>
              <w:pStyle w:val="TableParagraph"/>
              <w:spacing w:line="274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композиций,</w:t>
            </w:r>
            <w:r w:rsidRPr="00271898">
              <w:rPr>
                <w:spacing w:val="-13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«Любимый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="00271898">
              <w:rPr>
                <w:spacing w:val="-57"/>
                <w:sz w:val="24"/>
                <w:szCs w:val="24"/>
              </w:rPr>
              <w:t xml:space="preserve">     </w:t>
            </w:r>
            <w:r w:rsidRPr="00271898">
              <w:rPr>
                <w:sz w:val="24"/>
                <w:szCs w:val="24"/>
              </w:rPr>
              <w:t>уголок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России»</w:t>
            </w:r>
          </w:p>
        </w:tc>
        <w:tc>
          <w:tcPr>
            <w:tcW w:w="2457" w:type="dxa"/>
          </w:tcPr>
          <w:p w:rsidR="004054B9" w:rsidRPr="00271898" w:rsidRDefault="004054B9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4054B9" w:rsidRPr="00271898" w:rsidRDefault="004054B9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4054B9" w:rsidRPr="00271898" w:rsidRDefault="004054B9" w:rsidP="00271898">
            <w:pPr>
              <w:pStyle w:val="TableParagraph"/>
              <w:ind w:left="49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15 сентября</w:t>
            </w:r>
          </w:p>
        </w:tc>
        <w:tc>
          <w:tcPr>
            <w:tcW w:w="2822" w:type="dxa"/>
          </w:tcPr>
          <w:p w:rsidR="004054B9" w:rsidRPr="00271898" w:rsidRDefault="004054B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– организатор</w:t>
            </w:r>
          </w:p>
        </w:tc>
        <w:tc>
          <w:tcPr>
            <w:tcW w:w="2467" w:type="dxa"/>
          </w:tcPr>
          <w:p w:rsidR="004054B9" w:rsidRPr="00271898" w:rsidRDefault="004054B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D2589" w:rsidRPr="00271898">
        <w:trPr>
          <w:trHeight w:val="830"/>
        </w:trPr>
        <w:tc>
          <w:tcPr>
            <w:tcW w:w="806" w:type="dxa"/>
          </w:tcPr>
          <w:p w:rsidR="002D2589" w:rsidRPr="00271898" w:rsidRDefault="002D2589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2D2589" w:rsidRPr="00271898" w:rsidRDefault="002D2589" w:rsidP="00271898">
            <w:pPr>
              <w:pStyle w:val="TableParagraph"/>
              <w:spacing w:line="240" w:lineRule="auto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Районная спортивная игра «Патриот»</w:t>
            </w:r>
          </w:p>
        </w:tc>
        <w:tc>
          <w:tcPr>
            <w:tcW w:w="2457" w:type="dxa"/>
          </w:tcPr>
          <w:p w:rsidR="002D2589" w:rsidRPr="00271898" w:rsidRDefault="00396C76" w:rsidP="00337FE7">
            <w:pPr>
              <w:jc w:val="both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</w:t>
            </w:r>
            <w:r w:rsidR="002D2589" w:rsidRPr="00271898">
              <w:rPr>
                <w:sz w:val="24"/>
                <w:szCs w:val="24"/>
              </w:rPr>
              <w:t xml:space="preserve">8-11 классов </w:t>
            </w:r>
          </w:p>
        </w:tc>
        <w:tc>
          <w:tcPr>
            <w:tcW w:w="2097" w:type="dxa"/>
          </w:tcPr>
          <w:p w:rsidR="002D2589" w:rsidRPr="00271898" w:rsidRDefault="002D2589" w:rsidP="00271898">
            <w:pPr>
              <w:pStyle w:val="TableParagraph"/>
              <w:ind w:left="49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сентябрь</w:t>
            </w:r>
          </w:p>
        </w:tc>
        <w:tc>
          <w:tcPr>
            <w:tcW w:w="2822" w:type="dxa"/>
          </w:tcPr>
          <w:p w:rsidR="002D2589" w:rsidRPr="00271898" w:rsidRDefault="002D258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Руководитель ОБЖ, учителя </w:t>
            </w:r>
            <w:proofErr w:type="spellStart"/>
            <w:r w:rsidRPr="00271898">
              <w:rPr>
                <w:sz w:val="24"/>
                <w:szCs w:val="24"/>
              </w:rPr>
              <w:t>физич</w:t>
            </w:r>
            <w:proofErr w:type="gramStart"/>
            <w:r w:rsidRPr="00271898">
              <w:rPr>
                <w:sz w:val="24"/>
                <w:szCs w:val="24"/>
              </w:rPr>
              <w:t>.к</w:t>
            </w:r>
            <w:proofErr w:type="gramEnd"/>
            <w:r w:rsidRPr="00271898">
              <w:rPr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2467" w:type="dxa"/>
          </w:tcPr>
          <w:p w:rsidR="002D2589" w:rsidRPr="00271898" w:rsidRDefault="002D25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537C9" w:rsidRPr="00271898">
        <w:trPr>
          <w:trHeight w:val="830"/>
        </w:trPr>
        <w:tc>
          <w:tcPr>
            <w:tcW w:w="806" w:type="dxa"/>
          </w:tcPr>
          <w:p w:rsidR="00F537C9" w:rsidRPr="00271898" w:rsidRDefault="00F537C9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537C9" w:rsidRPr="00271898" w:rsidRDefault="00F537C9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Издание школьной газеты «Переменка»</w:t>
            </w:r>
          </w:p>
        </w:tc>
        <w:tc>
          <w:tcPr>
            <w:tcW w:w="2457" w:type="dxa"/>
          </w:tcPr>
          <w:p w:rsidR="00F537C9" w:rsidRPr="00271898" w:rsidRDefault="00396C76" w:rsidP="00F537C9">
            <w:pPr>
              <w:jc w:val="both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</w:t>
            </w:r>
            <w:r w:rsidR="00F537C9" w:rsidRPr="00271898">
              <w:rPr>
                <w:sz w:val="24"/>
                <w:szCs w:val="24"/>
              </w:rPr>
              <w:t xml:space="preserve">8-11 классов </w:t>
            </w:r>
          </w:p>
          <w:p w:rsidR="00F537C9" w:rsidRPr="00271898" w:rsidRDefault="00F537C9" w:rsidP="00337F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F537C9" w:rsidRPr="00271898" w:rsidRDefault="00F537C9" w:rsidP="00271898">
            <w:pPr>
              <w:ind w:left="49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2" w:type="dxa"/>
          </w:tcPr>
          <w:p w:rsidR="00F537C9" w:rsidRPr="00271898" w:rsidRDefault="00F537C9" w:rsidP="00271898">
            <w:pPr>
              <w:ind w:left="112" w:right="50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 школьных СМИ</w:t>
            </w:r>
          </w:p>
        </w:tc>
        <w:tc>
          <w:tcPr>
            <w:tcW w:w="2467" w:type="dxa"/>
          </w:tcPr>
          <w:p w:rsidR="00F537C9" w:rsidRPr="00271898" w:rsidRDefault="00F537C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7FE7" w:rsidRPr="00271898">
        <w:trPr>
          <w:trHeight w:val="830"/>
        </w:trPr>
        <w:tc>
          <w:tcPr>
            <w:tcW w:w="806" w:type="dxa"/>
          </w:tcPr>
          <w:p w:rsidR="00337FE7" w:rsidRPr="00271898" w:rsidRDefault="00337FE7" w:rsidP="00271898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37FE7" w:rsidRPr="00271898" w:rsidRDefault="00337FE7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Университетские предметные олимпиады </w:t>
            </w:r>
            <w:proofErr w:type="spellStart"/>
            <w:r w:rsidRPr="00271898">
              <w:rPr>
                <w:rFonts w:ascii="PT Astra Serif" w:hAnsi="PT Astra Serif"/>
                <w:sz w:val="24"/>
                <w:szCs w:val="24"/>
                <w:lang w:eastAsia="ru-RU"/>
              </w:rPr>
              <w:t>УлГПУ</w:t>
            </w:r>
            <w:proofErr w:type="spellEnd"/>
            <w:r w:rsidRPr="0027189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им. И.Н. Ульянова</w:t>
            </w:r>
          </w:p>
        </w:tc>
        <w:tc>
          <w:tcPr>
            <w:tcW w:w="2457" w:type="dxa"/>
          </w:tcPr>
          <w:p w:rsidR="00337FE7" w:rsidRPr="00271898" w:rsidRDefault="00337FE7" w:rsidP="00F537C9">
            <w:pPr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 </w:t>
            </w: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6-11 классов </w:t>
            </w:r>
          </w:p>
        </w:tc>
        <w:tc>
          <w:tcPr>
            <w:tcW w:w="2097" w:type="dxa"/>
          </w:tcPr>
          <w:p w:rsidR="00337FE7" w:rsidRPr="00271898" w:rsidRDefault="00337FE7" w:rsidP="00271898">
            <w:pPr>
              <w:ind w:left="49" w:right="63"/>
              <w:jc w:val="both"/>
              <w:rPr>
                <w:sz w:val="24"/>
                <w:szCs w:val="24"/>
              </w:rPr>
            </w:pPr>
            <w:r w:rsidRPr="00271898">
              <w:rPr>
                <w:rFonts w:ascii="PT Astra Serif" w:hAnsi="PT Astra Serif"/>
                <w:sz w:val="24"/>
                <w:szCs w:val="24"/>
                <w:lang w:eastAsia="ru-RU"/>
              </w:rPr>
              <w:t>Сентябрь 2023 года – апрель 2024 года</w:t>
            </w:r>
          </w:p>
        </w:tc>
        <w:tc>
          <w:tcPr>
            <w:tcW w:w="2822" w:type="dxa"/>
          </w:tcPr>
          <w:p w:rsidR="00337FE7" w:rsidRPr="00271898" w:rsidRDefault="00337FE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  <w:p w:rsidR="00337FE7" w:rsidRPr="00271898" w:rsidRDefault="00337FE7" w:rsidP="00271898">
            <w:pPr>
              <w:ind w:left="112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337FE7" w:rsidRPr="00271898" w:rsidRDefault="00337F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D2589" w:rsidRPr="00271898">
        <w:trPr>
          <w:trHeight w:val="278"/>
        </w:trPr>
        <w:tc>
          <w:tcPr>
            <w:tcW w:w="14738" w:type="dxa"/>
            <w:gridSpan w:val="6"/>
          </w:tcPr>
          <w:p w:rsidR="002D2589" w:rsidRPr="00271898" w:rsidRDefault="002D2589">
            <w:pPr>
              <w:pStyle w:val="TableParagraph"/>
              <w:spacing w:line="258" w:lineRule="exact"/>
              <w:ind w:left="6688" w:right="6676"/>
              <w:jc w:val="center"/>
              <w:rPr>
                <w:b/>
                <w:sz w:val="24"/>
                <w:szCs w:val="24"/>
              </w:rPr>
            </w:pPr>
            <w:r w:rsidRPr="00271898">
              <w:rPr>
                <w:b/>
                <w:sz w:val="24"/>
                <w:szCs w:val="24"/>
              </w:rPr>
              <w:t>ОКТЯБРЬ</w:t>
            </w:r>
          </w:p>
        </w:tc>
      </w:tr>
      <w:tr w:rsidR="002D2589" w:rsidRPr="00271898">
        <w:trPr>
          <w:trHeight w:val="278"/>
        </w:trPr>
        <w:tc>
          <w:tcPr>
            <w:tcW w:w="806" w:type="dxa"/>
          </w:tcPr>
          <w:p w:rsidR="002D2589" w:rsidRPr="00271898" w:rsidRDefault="002D2589" w:rsidP="00271898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Урок Цифры</w:t>
            </w:r>
          </w:p>
        </w:tc>
        <w:tc>
          <w:tcPr>
            <w:tcW w:w="2457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2D2589" w:rsidRPr="00271898" w:rsidRDefault="002D2589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8.09.20-8.10.23</w:t>
            </w:r>
          </w:p>
        </w:tc>
        <w:tc>
          <w:tcPr>
            <w:tcW w:w="2822" w:type="dxa"/>
          </w:tcPr>
          <w:p w:rsidR="002D2589" w:rsidRPr="00271898" w:rsidRDefault="002D258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2467" w:type="dxa"/>
          </w:tcPr>
          <w:p w:rsidR="002D2589" w:rsidRPr="00271898" w:rsidRDefault="002D25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D2589" w:rsidRPr="00271898">
        <w:trPr>
          <w:trHeight w:val="278"/>
        </w:trPr>
        <w:tc>
          <w:tcPr>
            <w:tcW w:w="806" w:type="dxa"/>
          </w:tcPr>
          <w:p w:rsidR="002D2589" w:rsidRPr="00271898" w:rsidRDefault="002D2589" w:rsidP="00271898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 Урок «По ту сторону экрана. 115 лет кино в России». </w:t>
            </w:r>
          </w:p>
        </w:tc>
        <w:tc>
          <w:tcPr>
            <w:tcW w:w="2457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16.10.23</w:t>
            </w:r>
          </w:p>
        </w:tc>
        <w:tc>
          <w:tcPr>
            <w:tcW w:w="2822" w:type="dxa"/>
          </w:tcPr>
          <w:p w:rsidR="002D2589" w:rsidRPr="00271898" w:rsidRDefault="002D2589" w:rsidP="00271898">
            <w:pPr>
              <w:pStyle w:val="TableParagraph"/>
              <w:spacing w:line="258" w:lineRule="exact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технологии,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Старшая вожатая, учителя начальных классов</w:t>
            </w:r>
          </w:p>
        </w:tc>
        <w:tc>
          <w:tcPr>
            <w:tcW w:w="2467" w:type="dxa"/>
          </w:tcPr>
          <w:p w:rsidR="002D2589" w:rsidRPr="00271898" w:rsidRDefault="002D25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D2589" w:rsidRPr="00271898">
        <w:trPr>
          <w:trHeight w:val="273"/>
        </w:trPr>
        <w:tc>
          <w:tcPr>
            <w:tcW w:w="806" w:type="dxa"/>
          </w:tcPr>
          <w:p w:rsidR="002D2589" w:rsidRPr="00271898" w:rsidRDefault="002D2589" w:rsidP="0027189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2D2589" w:rsidRPr="00271898" w:rsidRDefault="000A718A" w:rsidP="00271898">
            <w:pPr>
              <w:pStyle w:val="TableParagraph"/>
              <w:spacing w:line="253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Подготовка к празднику «Осенний бал»</w:t>
            </w:r>
          </w:p>
        </w:tc>
        <w:tc>
          <w:tcPr>
            <w:tcW w:w="2457" w:type="dxa"/>
          </w:tcPr>
          <w:p w:rsidR="002D2589" w:rsidRPr="00271898" w:rsidRDefault="002D2589" w:rsidP="00271898">
            <w:pPr>
              <w:pStyle w:val="TableParagraph"/>
              <w:spacing w:line="253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2D2589" w:rsidRPr="00271898" w:rsidRDefault="002D2589" w:rsidP="00271898">
            <w:pPr>
              <w:pStyle w:val="TableParagraph"/>
              <w:spacing w:line="253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октябрь</w:t>
            </w:r>
          </w:p>
        </w:tc>
        <w:tc>
          <w:tcPr>
            <w:tcW w:w="2822" w:type="dxa"/>
          </w:tcPr>
          <w:p w:rsidR="002D2589" w:rsidRPr="00271898" w:rsidRDefault="002D258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  <w:p w:rsidR="002D2589" w:rsidRPr="00271898" w:rsidRDefault="002D2589" w:rsidP="00271898">
            <w:pPr>
              <w:pStyle w:val="TableParagraph"/>
              <w:spacing w:line="253" w:lineRule="exact"/>
              <w:ind w:left="112" w:right="5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D2589" w:rsidRPr="00271898" w:rsidRDefault="002D25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A718A" w:rsidRPr="00271898">
        <w:trPr>
          <w:trHeight w:val="273"/>
        </w:trPr>
        <w:tc>
          <w:tcPr>
            <w:tcW w:w="806" w:type="dxa"/>
          </w:tcPr>
          <w:p w:rsidR="000A718A" w:rsidRPr="00271898" w:rsidRDefault="000A718A" w:rsidP="0027189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0A718A" w:rsidRPr="00271898" w:rsidRDefault="000A718A" w:rsidP="00271898">
            <w:pPr>
              <w:pStyle w:val="TableParagraph"/>
              <w:spacing w:line="253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Осенний бал</w:t>
            </w:r>
          </w:p>
        </w:tc>
        <w:tc>
          <w:tcPr>
            <w:tcW w:w="2457" w:type="dxa"/>
          </w:tcPr>
          <w:p w:rsidR="000A718A" w:rsidRPr="00271898" w:rsidRDefault="00396C76" w:rsidP="00271898">
            <w:pPr>
              <w:ind w:left="106" w:right="93"/>
              <w:jc w:val="both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</w:t>
            </w:r>
            <w:r w:rsidR="000A718A" w:rsidRPr="00271898">
              <w:rPr>
                <w:sz w:val="24"/>
                <w:szCs w:val="24"/>
              </w:rPr>
              <w:t xml:space="preserve">8-11 классов </w:t>
            </w:r>
          </w:p>
        </w:tc>
        <w:tc>
          <w:tcPr>
            <w:tcW w:w="2097" w:type="dxa"/>
          </w:tcPr>
          <w:p w:rsidR="000A718A" w:rsidRPr="00271898" w:rsidRDefault="000A718A" w:rsidP="00271898">
            <w:pPr>
              <w:pStyle w:val="TableParagraph"/>
              <w:spacing w:line="253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6.10.23</w:t>
            </w:r>
          </w:p>
        </w:tc>
        <w:tc>
          <w:tcPr>
            <w:tcW w:w="2822" w:type="dxa"/>
          </w:tcPr>
          <w:p w:rsidR="000A718A" w:rsidRPr="00271898" w:rsidRDefault="000A718A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  <w:p w:rsidR="000A718A" w:rsidRPr="00271898" w:rsidRDefault="000A718A" w:rsidP="00271898">
            <w:pPr>
              <w:pStyle w:val="TableParagraph"/>
              <w:spacing w:line="253" w:lineRule="exact"/>
              <w:ind w:left="112" w:right="5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A718A" w:rsidRPr="00271898" w:rsidRDefault="000A718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A718A" w:rsidRPr="00271898">
        <w:trPr>
          <w:trHeight w:val="273"/>
        </w:trPr>
        <w:tc>
          <w:tcPr>
            <w:tcW w:w="806" w:type="dxa"/>
          </w:tcPr>
          <w:p w:rsidR="000A718A" w:rsidRPr="00271898" w:rsidRDefault="000A718A" w:rsidP="00271898">
            <w:pPr>
              <w:pStyle w:val="TableParagraph"/>
              <w:numPr>
                <w:ilvl w:val="0"/>
                <w:numId w:val="6"/>
              </w:numPr>
              <w:spacing w:line="25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0A718A" w:rsidRPr="00271898" w:rsidRDefault="000A718A" w:rsidP="00271898">
            <w:pPr>
              <w:pStyle w:val="TableParagraph"/>
              <w:spacing w:line="253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457" w:type="dxa"/>
          </w:tcPr>
          <w:p w:rsidR="000A718A" w:rsidRPr="00271898" w:rsidRDefault="000A718A" w:rsidP="00271898">
            <w:pPr>
              <w:pStyle w:val="TableParagraph"/>
              <w:spacing w:line="253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Воспитанники </w:t>
            </w:r>
            <w:proofErr w:type="spellStart"/>
            <w:r w:rsidRPr="00271898">
              <w:rPr>
                <w:sz w:val="24"/>
                <w:szCs w:val="24"/>
              </w:rPr>
              <w:t>д\с</w:t>
            </w:r>
            <w:proofErr w:type="spellEnd"/>
            <w:r w:rsidRPr="00271898">
              <w:rPr>
                <w:sz w:val="24"/>
                <w:szCs w:val="24"/>
              </w:rPr>
              <w:t xml:space="preserve"> «Белоснежка»</w:t>
            </w:r>
          </w:p>
        </w:tc>
        <w:tc>
          <w:tcPr>
            <w:tcW w:w="2097" w:type="dxa"/>
          </w:tcPr>
          <w:p w:rsidR="000A718A" w:rsidRPr="00271898" w:rsidRDefault="000A718A" w:rsidP="00271898">
            <w:pPr>
              <w:pStyle w:val="TableParagraph"/>
              <w:spacing w:line="253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3 октября</w:t>
            </w:r>
          </w:p>
        </w:tc>
        <w:tc>
          <w:tcPr>
            <w:tcW w:w="2822" w:type="dxa"/>
          </w:tcPr>
          <w:p w:rsidR="000A718A" w:rsidRPr="00271898" w:rsidRDefault="000A718A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  <w:p w:rsidR="000A718A" w:rsidRPr="00271898" w:rsidRDefault="000A718A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0A718A" w:rsidRPr="00271898" w:rsidRDefault="000A718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A718A" w:rsidRPr="00271898">
        <w:trPr>
          <w:trHeight w:val="825"/>
        </w:trPr>
        <w:tc>
          <w:tcPr>
            <w:tcW w:w="806" w:type="dxa"/>
          </w:tcPr>
          <w:p w:rsidR="000A718A" w:rsidRPr="00271898" w:rsidRDefault="000A718A" w:rsidP="00271898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День рождения героя</w:t>
            </w:r>
            <w:r w:rsidR="00271898">
              <w:rPr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(годовщина со дня рождения земляков Героев Советского Союза):</w:t>
            </w:r>
          </w:p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1) Котельников Н.А. </w:t>
            </w:r>
          </w:p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2) Варакин Н.Г. </w:t>
            </w:r>
          </w:p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3) Денисов М.Я.</w:t>
            </w:r>
          </w:p>
          <w:p w:rsidR="000A718A" w:rsidRPr="00271898" w:rsidRDefault="000A718A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4) Гусев Д.Н.</w:t>
            </w:r>
          </w:p>
        </w:tc>
        <w:tc>
          <w:tcPr>
            <w:tcW w:w="2457" w:type="dxa"/>
          </w:tcPr>
          <w:p w:rsidR="000A718A" w:rsidRPr="00271898" w:rsidRDefault="000A718A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2097" w:type="dxa"/>
          </w:tcPr>
          <w:p w:rsidR="000A718A" w:rsidRPr="00271898" w:rsidRDefault="000A718A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1)19 октября</w:t>
            </w:r>
          </w:p>
          <w:p w:rsidR="000A718A" w:rsidRPr="00271898" w:rsidRDefault="000A718A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2) 20 октября</w:t>
            </w:r>
          </w:p>
          <w:p w:rsidR="000A718A" w:rsidRPr="00271898" w:rsidRDefault="000A718A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3) 25 октября</w:t>
            </w:r>
          </w:p>
          <w:p w:rsidR="000A718A" w:rsidRPr="00271898" w:rsidRDefault="000A718A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4) 26 октября</w:t>
            </w:r>
          </w:p>
          <w:p w:rsidR="000A718A" w:rsidRPr="00271898" w:rsidRDefault="000A718A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A718A" w:rsidRPr="00271898" w:rsidRDefault="000A718A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467" w:type="dxa"/>
          </w:tcPr>
          <w:p w:rsidR="000A718A" w:rsidRPr="00271898" w:rsidRDefault="000A718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71898" w:rsidRPr="00271898" w:rsidTr="00B32BE9">
        <w:trPr>
          <w:trHeight w:val="839"/>
        </w:trPr>
        <w:tc>
          <w:tcPr>
            <w:tcW w:w="806" w:type="dxa"/>
          </w:tcPr>
          <w:p w:rsidR="00271898" w:rsidRPr="00271898" w:rsidRDefault="00271898" w:rsidP="00271898">
            <w:pPr>
              <w:pStyle w:val="TableParagraph"/>
              <w:numPr>
                <w:ilvl w:val="0"/>
                <w:numId w:val="6"/>
              </w:num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271898" w:rsidRPr="00271898" w:rsidRDefault="00271898" w:rsidP="00271898">
            <w:pPr>
              <w:pStyle w:val="TableParagraph"/>
              <w:spacing w:line="258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Мастер-класс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«Зоркое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око»</w:t>
            </w:r>
          </w:p>
          <w:p w:rsidR="00271898" w:rsidRPr="00271898" w:rsidRDefault="00271898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(Международный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день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Белой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трости,</w:t>
            </w:r>
            <w:proofErr w:type="gramEnd"/>
          </w:p>
          <w:p w:rsidR="00271898" w:rsidRPr="00271898" w:rsidRDefault="00271898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символа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незрячего человека)</w:t>
            </w:r>
          </w:p>
        </w:tc>
        <w:tc>
          <w:tcPr>
            <w:tcW w:w="2457" w:type="dxa"/>
          </w:tcPr>
          <w:p w:rsidR="00271898" w:rsidRPr="00271898" w:rsidRDefault="00271898" w:rsidP="00271898">
            <w:pPr>
              <w:pStyle w:val="TableParagraph"/>
              <w:spacing w:line="258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271898" w:rsidRPr="00271898" w:rsidRDefault="00271898" w:rsidP="00271898">
            <w:pPr>
              <w:pStyle w:val="TableParagraph"/>
              <w:spacing w:line="258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19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октября</w:t>
            </w:r>
          </w:p>
        </w:tc>
        <w:tc>
          <w:tcPr>
            <w:tcW w:w="2822" w:type="dxa"/>
          </w:tcPr>
          <w:p w:rsidR="00271898" w:rsidRPr="00271898" w:rsidRDefault="00271898" w:rsidP="00271898">
            <w:pPr>
              <w:pStyle w:val="TableParagraph"/>
              <w:spacing w:line="258" w:lineRule="exact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ОБЖ,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педагог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–</w:t>
            </w:r>
          </w:p>
          <w:p w:rsidR="00271898" w:rsidRPr="00271898" w:rsidRDefault="00271898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Организатор, педагог-библиотекарь</w:t>
            </w:r>
          </w:p>
        </w:tc>
        <w:tc>
          <w:tcPr>
            <w:tcW w:w="2467" w:type="dxa"/>
          </w:tcPr>
          <w:p w:rsidR="00271898" w:rsidRPr="00271898" w:rsidRDefault="0027189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734C3">
        <w:trPr>
          <w:trHeight w:val="551"/>
        </w:trPr>
        <w:tc>
          <w:tcPr>
            <w:tcW w:w="806" w:type="dxa"/>
          </w:tcPr>
          <w:p w:rsidR="006734C3" w:rsidRDefault="006734C3" w:rsidP="002718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089" w:type="dxa"/>
          </w:tcPr>
          <w:p w:rsidR="006734C3" w:rsidRPr="00271898" w:rsidRDefault="006734C3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Мероприятия, посвященные Дню дружбы народов Ульяновской области</w:t>
            </w:r>
          </w:p>
        </w:tc>
        <w:tc>
          <w:tcPr>
            <w:tcW w:w="2457" w:type="dxa"/>
          </w:tcPr>
          <w:p w:rsidR="006734C3" w:rsidRPr="00271898" w:rsidRDefault="003D57A7" w:rsidP="00271898">
            <w:pPr>
              <w:pStyle w:val="TableParagraph"/>
              <w:spacing w:line="240" w:lineRule="auto"/>
              <w:ind w:left="106" w:right="93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3-4 классов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27.10.23-30.10.23</w:t>
            </w:r>
          </w:p>
          <w:p w:rsidR="006734C3" w:rsidRPr="00271898" w:rsidRDefault="003D57A7" w:rsidP="00271898">
            <w:pPr>
              <w:pStyle w:val="TableParagraph"/>
              <w:spacing w:line="240" w:lineRule="auto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22" w:type="dxa"/>
          </w:tcPr>
          <w:p w:rsidR="006734C3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технологии,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Старшая вожатая, учителя начальных классов</w:t>
            </w:r>
          </w:p>
        </w:tc>
        <w:tc>
          <w:tcPr>
            <w:tcW w:w="2467" w:type="dxa"/>
          </w:tcPr>
          <w:p w:rsidR="006734C3" w:rsidRPr="00271898" w:rsidRDefault="006734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D57A7">
        <w:trPr>
          <w:trHeight w:val="551"/>
        </w:trPr>
        <w:tc>
          <w:tcPr>
            <w:tcW w:w="806" w:type="dxa"/>
          </w:tcPr>
          <w:p w:rsidR="003D57A7" w:rsidRDefault="003D57A7" w:rsidP="002718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rFonts w:eastAsia="PT Astra Serif"/>
                <w:sz w:val="24"/>
                <w:szCs w:val="24"/>
                <w:highlight w:val="white"/>
              </w:rPr>
              <w:t>Участие в образовательной акции «Всероссийский экономический диктант »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5" w:line="240" w:lineRule="auto"/>
              <w:ind w:left="106" w:right="93"/>
              <w:rPr>
                <w:b/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10-11 классов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67" w:type="dxa"/>
          </w:tcPr>
          <w:p w:rsidR="003D57A7" w:rsidRPr="00271898" w:rsidRDefault="003D57A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D57A7">
        <w:trPr>
          <w:trHeight w:val="551"/>
        </w:trPr>
        <w:tc>
          <w:tcPr>
            <w:tcW w:w="806" w:type="dxa"/>
          </w:tcPr>
          <w:p w:rsidR="003D57A7" w:rsidRDefault="003D57A7" w:rsidP="002718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ind w:left="106" w:right="9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Уч-ся 4-11 классов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</w:t>
            </w:r>
          </w:p>
          <w:p w:rsidR="003D57A7" w:rsidRPr="00271898" w:rsidRDefault="003D57A7" w:rsidP="00271898">
            <w:pPr>
              <w:ind w:left="112" w:right="50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Центра</w:t>
            </w:r>
          </w:p>
        </w:tc>
        <w:tc>
          <w:tcPr>
            <w:tcW w:w="2467" w:type="dxa"/>
          </w:tcPr>
          <w:p w:rsidR="003D57A7" w:rsidRPr="00271898" w:rsidRDefault="003D57A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42D69">
        <w:trPr>
          <w:trHeight w:val="551"/>
        </w:trPr>
        <w:tc>
          <w:tcPr>
            <w:tcW w:w="806" w:type="dxa"/>
          </w:tcPr>
          <w:p w:rsidR="00542D69" w:rsidRDefault="00542D69" w:rsidP="00271898">
            <w:pPr>
              <w:pStyle w:val="TableParagraph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089" w:type="dxa"/>
          </w:tcPr>
          <w:p w:rsidR="00542D69" w:rsidRPr="00271898" w:rsidRDefault="00542D69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Участие в открытом сетевом проекте «Обмен закладками»</w:t>
            </w:r>
          </w:p>
        </w:tc>
        <w:tc>
          <w:tcPr>
            <w:tcW w:w="2457" w:type="dxa"/>
          </w:tcPr>
          <w:p w:rsidR="00542D69" w:rsidRPr="00271898" w:rsidRDefault="00542D69" w:rsidP="00271898">
            <w:pPr>
              <w:ind w:left="106" w:right="93"/>
              <w:jc w:val="both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3-4 классов</w:t>
            </w:r>
          </w:p>
        </w:tc>
        <w:tc>
          <w:tcPr>
            <w:tcW w:w="2097" w:type="dxa"/>
          </w:tcPr>
          <w:p w:rsidR="00542D69" w:rsidRPr="00271898" w:rsidRDefault="00542D69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2822" w:type="dxa"/>
          </w:tcPr>
          <w:p w:rsidR="00542D69" w:rsidRPr="00271898" w:rsidRDefault="00542D69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467" w:type="dxa"/>
          </w:tcPr>
          <w:p w:rsidR="00542D69" w:rsidRPr="00271898" w:rsidRDefault="00542D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A013C">
        <w:trPr>
          <w:trHeight w:val="278"/>
        </w:trPr>
        <w:tc>
          <w:tcPr>
            <w:tcW w:w="14738" w:type="dxa"/>
            <w:gridSpan w:val="6"/>
          </w:tcPr>
          <w:p w:rsidR="004A013C" w:rsidRDefault="00DA10CE">
            <w:pPr>
              <w:pStyle w:val="TableParagraph"/>
              <w:spacing w:line="258" w:lineRule="exact"/>
              <w:ind w:left="6688" w:right="6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A013C">
        <w:trPr>
          <w:trHeight w:val="825"/>
        </w:trPr>
        <w:tc>
          <w:tcPr>
            <w:tcW w:w="806" w:type="dxa"/>
          </w:tcPr>
          <w:p w:rsidR="004A013C" w:rsidRPr="00271898" w:rsidRDefault="004A013C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4A013C" w:rsidRPr="00271898" w:rsidRDefault="00DA10CE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Интеллектуальная эстафета «Я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выбираю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тебя»</w:t>
            </w:r>
            <w:r w:rsidRPr="00271898">
              <w:rPr>
                <w:spacing w:val="-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(Профессиональные</w:t>
            </w:r>
            <w:proofErr w:type="gramEnd"/>
          </w:p>
          <w:p w:rsidR="004A013C" w:rsidRPr="00271898" w:rsidRDefault="00DA10CE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пробы)</w:t>
            </w:r>
          </w:p>
        </w:tc>
        <w:tc>
          <w:tcPr>
            <w:tcW w:w="2457" w:type="dxa"/>
          </w:tcPr>
          <w:p w:rsidR="004A013C" w:rsidRPr="00271898" w:rsidRDefault="00DA10CE" w:rsidP="00271898">
            <w:pPr>
              <w:pStyle w:val="TableParagraph"/>
              <w:spacing w:line="240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  <w:r w:rsidR="00BD6FDE" w:rsidRPr="00271898">
              <w:rPr>
                <w:sz w:val="24"/>
                <w:szCs w:val="24"/>
              </w:rPr>
              <w:t xml:space="preserve"> 8-9 классы</w:t>
            </w:r>
          </w:p>
        </w:tc>
        <w:tc>
          <w:tcPr>
            <w:tcW w:w="2097" w:type="dxa"/>
          </w:tcPr>
          <w:p w:rsidR="004A013C" w:rsidRPr="00271898" w:rsidRDefault="00DA10CE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ноябрь</w:t>
            </w:r>
          </w:p>
        </w:tc>
        <w:tc>
          <w:tcPr>
            <w:tcW w:w="2822" w:type="dxa"/>
          </w:tcPr>
          <w:p w:rsidR="004A013C" w:rsidRPr="00271898" w:rsidRDefault="00DA10CE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 w:rsidTr="00271898">
        <w:trPr>
          <w:trHeight w:val="274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5"/>
              <w:jc w:val="both"/>
              <w:rPr>
                <w:rFonts w:eastAsia="PT Astra Serif"/>
                <w:sz w:val="24"/>
                <w:szCs w:val="24"/>
              </w:rPr>
            </w:pPr>
            <w:r w:rsidRPr="00271898">
              <w:rPr>
                <w:rFonts w:eastAsia="PT Astra Serif"/>
                <w:sz w:val="24"/>
                <w:szCs w:val="24"/>
              </w:rPr>
              <w:t xml:space="preserve">Участие в  образовательной акции «Международное предпринимательское тестирование – </w:t>
            </w:r>
            <w:r w:rsidRPr="00271898">
              <w:rPr>
                <w:rFonts w:eastAsia="PT Astra Serif"/>
                <w:sz w:val="24"/>
                <w:szCs w:val="24"/>
              </w:rPr>
              <w:lastRenderedPageBreak/>
              <w:t>2023»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5" w:line="240" w:lineRule="auto"/>
              <w:ind w:left="106" w:right="93"/>
              <w:rPr>
                <w:b/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10-11 классов</w:t>
            </w:r>
          </w:p>
        </w:tc>
        <w:tc>
          <w:tcPr>
            <w:tcW w:w="2097" w:type="dxa"/>
          </w:tcPr>
          <w:p w:rsidR="003D57A7" w:rsidRPr="00271898" w:rsidRDefault="003D57A7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551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Мастер-класс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«Чудеса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камуфляжа»</w:t>
            </w:r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(День военного</w:t>
            </w:r>
            <w:r w:rsidRPr="00271898">
              <w:rPr>
                <w:spacing w:val="-5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разведчика)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135" w:line="240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3D57A7" w:rsidRPr="00271898" w:rsidRDefault="003D57A7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8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ОБЖ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Конкурс «Лучший конструктор»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(Всемирный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день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науки</w:t>
            </w:r>
            <w:r w:rsidRPr="00271898">
              <w:rPr>
                <w:spacing w:val="-3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за мир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и</w:t>
            </w:r>
            <w:proofErr w:type="gramEnd"/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развитие)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5" w:line="240" w:lineRule="auto"/>
              <w:ind w:left="106" w:right="93"/>
              <w:rPr>
                <w:b/>
                <w:sz w:val="24"/>
                <w:szCs w:val="24"/>
              </w:rPr>
            </w:pPr>
          </w:p>
          <w:p w:rsidR="003D57A7" w:rsidRPr="00271898" w:rsidRDefault="003D57A7" w:rsidP="00271898">
            <w:pPr>
              <w:pStyle w:val="TableParagraph"/>
              <w:spacing w:line="240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  <w:r w:rsidR="00BD6FDE" w:rsidRPr="00271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3D57A7" w:rsidRPr="00271898" w:rsidRDefault="003D57A7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9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189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30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Экологический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урок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«Разделяй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71898">
              <w:rPr>
                <w:sz w:val="24"/>
                <w:szCs w:val="24"/>
              </w:rPr>
              <w:t>с</w:t>
            </w:r>
            <w:proofErr w:type="gramEnd"/>
          </w:p>
          <w:p w:rsidR="003D57A7" w:rsidRPr="00271898" w:rsidRDefault="003D57A7" w:rsidP="00271898">
            <w:pPr>
              <w:pStyle w:val="TableParagraph"/>
              <w:spacing w:line="274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нами» (Всемирный день вторичной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переработки)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138"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3D57A7" w:rsidRPr="00271898" w:rsidRDefault="003D57A7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15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Урок доброты «Мы вместе»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(Международный</w:t>
            </w:r>
            <w:r w:rsidRPr="00271898">
              <w:rPr>
                <w:spacing w:val="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день</w:t>
            </w:r>
            <w:proofErr w:type="gramEnd"/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толерантности)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pacing w:val="-1"/>
                <w:sz w:val="24"/>
                <w:szCs w:val="24"/>
              </w:rPr>
              <w:t>обучающиеся,</w:t>
            </w:r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родители</w:t>
            </w:r>
          </w:p>
        </w:tc>
        <w:tc>
          <w:tcPr>
            <w:tcW w:w="2097" w:type="dxa"/>
          </w:tcPr>
          <w:p w:rsidR="003D57A7" w:rsidRPr="00271898" w:rsidRDefault="003D57A7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16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педагоги</w:t>
            </w:r>
            <w:r w:rsidRPr="00271898">
              <w:rPr>
                <w:spacing w:val="-9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Центра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Изготовление поделок ко Дню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матери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pacing w:val="-1"/>
                <w:sz w:val="24"/>
                <w:szCs w:val="24"/>
              </w:rPr>
              <w:t>обучающиеся,</w:t>
            </w:r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родители</w:t>
            </w:r>
          </w:p>
        </w:tc>
        <w:tc>
          <w:tcPr>
            <w:tcW w:w="2097" w:type="dxa"/>
          </w:tcPr>
          <w:p w:rsidR="003D57A7" w:rsidRPr="00271898" w:rsidRDefault="003D57A7" w:rsidP="00D650E5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14-18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педагоги</w:t>
            </w:r>
            <w:r w:rsidRPr="00271898">
              <w:rPr>
                <w:spacing w:val="-9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Центра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7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Педагоги, обучающиеся</w:t>
            </w:r>
          </w:p>
        </w:tc>
        <w:tc>
          <w:tcPr>
            <w:tcW w:w="2097" w:type="dxa"/>
          </w:tcPr>
          <w:p w:rsidR="003D57A7" w:rsidRPr="00271898" w:rsidRDefault="003D57A7" w:rsidP="00D650E5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21 -25ноября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37FE7">
        <w:trPr>
          <w:trHeight w:val="825"/>
        </w:trPr>
        <w:tc>
          <w:tcPr>
            <w:tcW w:w="806" w:type="dxa"/>
          </w:tcPr>
          <w:p w:rsidR="00337FE7" w:rsidRPr="00271898" w:rsidRDefault="00337FE7" w:rsidP="00271898">
            <w:pPr>
              <w:pStyle w:val="TableParagraph"/>
              <w:numPr>
                <w:ilvl w:val="0"/>
                <w:numId w:val="7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37FE7" w:rsidRPr="00271898" w:rsidRDefault="00337FE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  <w:lang w:eastAsia="ru-RU"/>
              </w:rPr>
              <w:t>Региональный конкурс школьных проектов обучающихся образовательных организаций</w:t>
            </w:r>
          </w:p>
        </w:tc>
        <w:tc>
          <w:tcPr>
            <w:tcW w:w="2457" w:type="dxa"/>
          </w:tcPr>
          <w:p w:rsidR="00337FE7" w:rsidRPr="00271898" w:rsidRDefault="00337FE7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7-11 классов</w:t>
            </w:r>
          </w:p>
        </w:tc>
        <w:tc>
          <w:tcPr>
            <w:tcW w:w="2097" w:type="dxa"/>
          </w:tcPr>
          <w:p w:rsidR="00337FE7" w:rsidRPr="00271898" w:rsidRDefault="00337FE7" w:rsidP="00D650E5">
            <w:pPr>
              <w:pStyle w:val="TableParagraph"/>
              <w:ind w:left="107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  <w:lang w:eastAsia="ru-RU"/>
              </w:rPr>
              <w:t>Ноябрь – декабрь 2023 года</w:t>
            </w:r>
          </w:p>
        </w:tc>
        <w:tc>
          <w:tcPr>
            <w:tcW w:w="2822" w:type="dxa"/>
          </w:tcPr>
          <w:p w:rsidR="00337FE7" w:rsidRPr="00271898" w:rsidRDefault="00337FE7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2467" w:type="dxa"/>
          </w:tcPr>
          <w:p w:rsidR="00337FE7" w:rsidRDefault="00337FE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FDE">
        <w:trPr>
          <w:trHeight w:val="825"/>
        </w:trPr>
        <w:tc>
          <w:tcPr>
            <w:tcW w:w="806" w:type="dxa"/>
          </w:tcPr>
          <w:p w:rsidR="00BD6FDE" w:rsidRPr="00271898" w:rsidRDefault="00BD6FDE" w:rsidP="00271898">
            <w:pPr>
              <w:pStyle w:val="TableParagraph"/>
              <w:numPr>
                <w:ilvl w:val="0"/>
                <w:numId w:val="7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BD6FDE" w:rsidRPr="00271898" w:rsidRDefault="00BD6FDE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  <w:lang w:eastAsia="ru-RU"/>
              </w:rPr>
            </w:pPr>
            <w:r w:rsidRPr="00271898">
              <w:rPr>
                <w:sz w:val="24"/>
                <w:szCs w:val="24"/>
                <w:lang w:eastAsia="ru-RU"/>
              </w:rPr>
              <w:t>Подготовка материалов к юбилею школы</w:t>
            </w:r>
          </w:p>
        </w:tc>
        <w:tc>
          <w:tcPr>
            <w:tcW w:w="2457" w:type="dxa"/>
          </w:tcPr>
          <w:p w:rsidR="00BD6FDE" w:rsidRPr="00271898" w:rsidRDefault="00BD6FDE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9-11 классов</w:t>
            </w:r>
          </w:p>
        </w:tc>
        <w:tc>
          <w:tcPr>
            <w:tcW w:w="2097" w:type="dxa"/>
          </w:tcPr>
          <w:p w:rsidR="00BD6FDE" w:rsidRPr="00271898" w:rsidRDefault="00BD6FDE" w:rsidP="00D650E5">
            <w:pPr>
              <w:pStyle w:val="TableParagraph"/>
              <w:ind w:left="107"/>
              <w:rPr>
                <w:sz w:val="24"/>
                <w:szCs w:val="24"/>
                <w:lang w:eastAsia="ru-RU"/>
              </w:rPr>
            </w:pPr>
            <w:r w:rsidRPr="00271898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2" w:type="dxa"/>
          </w:tcPr>
          <w:p w:rsidR="00BD6FDE" w:rsidRPr="00271898" w:rsidRDefault="00BD6FDE" w:rsidP="00271898">
            <w:pPr>
              <w:pStyle w:val="TableParagraph"/>
              <w:spacing w:line="237" w:lineRule="auto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педагоги</w:t>
            </w:r>
            <w:r w:rsidRPr="00271898">
              <w:rPr>
                <w:spacing w:val="-9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Центра</w:t>
            </w:r>
          </w:p>
        </w:tc>
        <w:tc>
          <w:tcPr>
            <w:tcW w:w="2467" w:type="dxa"/>
          </w:tcPr>
          <w:p w:rsidR="00BD6FDE" w:rsidRDefault="00BD6FD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273"/>
        </w:trPr>
        <w:tc>
          <w:tcPr>
            <w:tcW w:w="14738" w:type="dxa"/>
            <w:gridSpan w:val="6"/>
          </w:tcPr>
          <w:p w:rsidR="003D57A7" w:rsidRDefault="003D57A7">
            <w:pPr>
              <w:pStyle w:val="TableParagraph"/>
              <w:spacing w:line="253" w:lineRule="exact"/>
              <w:ind w:left="6688" w:right="6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8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Акция</w:t>
            </w:r>
            <w:r w:rsidRPr="00271898">
              <w:rPr>
                <w:spacing w:val="-3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«Мастерская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Деда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Мороза»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Педагоги,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pacing w:val="-1"/>
                <w:sz w:val="24"/>
                <w:szCs w:val="24"/>
              </w:rPr>
              <w:t>обучающиеся,</w:t>
            </w:r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родители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825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8"/>
              </w:numPr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37" w:lineRule="auto"/>
              <w:ind w:left="110" w:right="45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Мастер-класс «Обработка цифровых</w:t>
            </w:r>
            <w:r w:rsidRPr="00271898">
              <w:rPr>
                <w:spacing w:val="-57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изображений»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(Всемирный</w:t>
            </w:r>
            <w:r w:rsidRPr="00271898">
              <w:rPr>
                <w:spacing w:val="3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день</w:t>
            </w:r>
            <w:proofErr w:type="gramEnd"/>
          </w:p>
          <w:p w:rsidR="003D57A7" w:rsidRPr="00271898" w:rsidRDefault="003D57A7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компьютерной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графики)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before="5" w:line="240" w:lineRule="auto"/>
              <w:ind w:left="106" w:right="93"/>
              <w:rPr>
                <w:b/>
                <w:sz w:val="24"/>
                <w:szCs w:val="24"/>
              </w:rPr>
            </w:pPr>
          </w:p>
          <w:p w:rsidR="003D57A7" w:rsidRPr="00271898" w:rsidRDefault="003D57A7" w:rsidP="00271898">
            <w:pPr>
              <w:pStyle w:val="TableParagraph"/>
              <w:spacing w:line="240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8</w:t>
            </w:r>
            <w:r w:rsidRPr="00271898">
              <w:rPr>
                <w:spacing w:val="-3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декабря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информатики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57A7">
        <w:trPr>
          <w:trHeight w:val="273"/>
        </w:trPr>
        <w:tc>
          <w:tcPr>
            <w:tcW w:w="806" w:type="dxa"/>
          </w:tcPr>
          <w:p w:rsidR="003D57A7" w:rsidRPr="00271898" w:rsidRDefault="003D57A7" w:rsidP="00271898">
            <w:pPr>
              <w:pStyle w:val="TableParagraph"/>
              <w:numPr>
                <w:ilvl w:val="0"/>
                <w:numId w:val="8"/>
              </w:numPr>
              <w:spacing w:line="253" w:lineRule="exact"/>
              <w:ind w:right="333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D57A7" w:rsidRPr="00271898" w:rsidRDefault="003D57A7" w:rsidP="00271898">
            <w:pPr>
              <w:pStyle w:val="TableParagraph"/>
              <w:spacing w:line="253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Мастер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–</w:t>
            </w:r>
            <w:r w:rsidRPr="00271898">
              <w:rPr>
                <w:spacing w:val="-4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класс</w:t>
            </w:r>
          </w:p>
        </w:tc>
        <w:tc>
          <w:tcPr>
            <w:tcW w:w="2457" w:type="dxa"/>
          </w:tcPr>
          <w:p w:rsidR="003D57A7" w:rsidRPr="00271898" w:rsidRDefault="003D57A7" w:rsidP="00271898">
            <w:pPr>
              <w:pStyle w:val="TableParagraph"/>
              <w:spacing w:line="253" w:lineRule="exact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</w:t>
            </w:r>
          </w:p>
        </w:tc>
        <w:tc>
          <w:tcPr>
            <w:tcW w:w="2097" w:type="dxa"/>
          </w:tcPr>
          <w:p w:rsidR="003D57A7" w:rsidRPr="00271898" w:rsidRDefault="003D57A7" w:rsidP="00271898">
            <w:pPr>
              <w:pStyle w:val="TableParagraph"/>
              <w:spacing w:line="253" w:lineRule="exact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декабрь</w:t>
            </w:r>
          </w:p>
        </w:tc>
        <w:tc>
          <w:tcPr>
            <w:tcW w:w="2822" w:type="dxa"/>
          </w:tcPr>
          <w:p w:rsidR="003D57A7" w:rsidRPr="00271898" w:rsidRDefault="003D57A7" w:rsidP="00271898">
            <w:pPr>
              <w:pStyle w:val="TableParagraph"/>
              <w:spacing w:line="253" w:lineRule="exact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Педагог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по</w:t>
            </w:r>
            <w:r w:rsidRPr="00271898">
              <w:rPr>
                <w:spacing w:val="-5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шахматам</w:t>
            </w:r>
          </w:p>
        </w:tc>
        <w:tc>
          <w:tcPr>
            <w:tcW w:w="2467" w:type="dxa"/>
          </w:tcPr>
          <w:p w:rsidR="003D57A7" w:rsidRDefault="003D57A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A013C">
        <w:trPr>
          <w:trHeight w:val="551"/>
        </w:trPr>
        <w:tc>
          <w:tcPr>
            <w:tcW w:w="806" w:type="dxa"/>
          </w:tcPr>
          <w:p w:rsidR="004A013C" w:rsidRPr="00271898" w:rsidRDefault="004A013C" w:rsidP="00271898">
            <w:pPr>
              <w:pStyle w:val="TableParagraph"/>
              <w:numPr>
                <w:ilvl w:val="0"/>
                <w:numId w:val="8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4A013C" w:rsidRPr="00271898" w:rsidRDefault="00DA10CE" w:rsidP="00271898">
            <w:pPr>
              <w:pStyle w:val="TableParagraph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Мастер-класс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«Спасение</w:t>
            </w:r>
            <w:r w:rsidRPr="00271898">
              <w:rPr>
                <w:spacing w:val="-2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при ЧС»</w:t>
            </w:r>
          </w:p>
          <w:p w:rsidR="004A013C" w:rsidRPr="00271898" w:rsidRDefault="00DA10CE" w:rsidP="00271898">
            <w:pPr>
              <w:pStyle w:val="TableParagraph"/>
              <w:spacing w:before="2" w:line="257" w:lineRule="exact"/>
              <w:ind w:left="110" w:right="45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(День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спасателя РФ)</w:t>
            </w:r>
          </w:p>
        </w:tc>
        <w:tc>
          <w:tcPr>
            <w:tcW w:w="2457" w:type="dxa"/>
          </w:tcPr>
          <w:p w:rsidR="004A013C" w:rsidRPr="00271898" w:rsidRDefault="00DA10CE" w:rsidP="00271898">
            <w:pPr>
              <w:pStyle w:val="TableParagraph"/>
              <w:spacing w:before="135" w:line="240" w:lineRule="auto"/>
              <w:ind w:left="106" w:right="9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4A013C" w:rsidRPr="00271898" w:rsidRDefault="00E23608" w:rsidP="00271898">
            <w:pPr>
              <w:pStyle w:val="TableParagraph"/>
              <w:ind w:left="107" w:right="63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12-16</w:t>
            </w:r>
            <w:r w:rsidR="00DA10CE" w:rsidRPr="00271898">
              <w:rPr>
                <w:spacing w:val="-3"/>
                <w:sz w:val="24"/>
                <w:szCs w:val="24"/>
              </w:rPr>
              <w:t xml:space="preserve"> </w:t>
            </w:r>
            <w:r w:rsidR="00DA10CE" w:rsidRPr="00271898">
              <w:rPr>
                <w:sz w:val="24"/>
                <w:szCs w:val="24"/>
              </w:rPr>
              <w:t>декабря</w:t>
            </w:r>
          </w:p>
        </w:tc>
        <w:tc>
          <w:tcPr>
            <w:tcW w:w="2822" w:type="dxa"/>
          </w:tcPr>
          <w:p w:rsidR="004A013C" w:rsidRPr="00271898" w:rsidRDefault="00DA10CE" w:rsidP="00271898">
            <w:pPr>
              <w:pStyle w:val="TableParagraph"/>
              <w:ind w:left="112" w:right="50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</w:t>
            </w:r>
            <w:r w:rsidRPr="00271898">
              <w:rPr>
                <w:spacing w:val="1"/>
                <w:sz w:val="24"/>
                <w:szCs w:val="24"/>
              </w:rPr>
              <w:t xml:space="preserve"> </w:t>
            </w:r>
            <w:r w:rsidRPr="00271898">
              <w:rPr>
                <w:sz w:val="24"/>
                <w:szCs w:val="24"/>
              </w:rPr>
              <w:t>ОБЖ</w:t>
            </w:r>
          </w:p>
        </w:tc>
        <w:tc>
          <w:tcPr>
            <w:tcW w:w="2467" w:type="dxa"/>
          </w:tcPr>
          <w:p w:rsidR="004A013C" w:rsidRDefault="004A01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537C9">
        <w:trPr>
          <w:trHeight w:val="551"/>
        </w:trPr>
        <w:tc>
          <w:tcPr>
            <w:tcW w:w="806" w:type="dxa"/>
          </w:tcPr>
          <w:p w:rsidR="00F537C9" w:rsidRPr="00271898" w:rsidRDefault="00F537C9" w:rsidP="00271898">
            <w:pPr>
              <w:pStyle w:val="TableParagraph"/>
              <w:numPr>
                <w:ilvl w:val="0"/>
                <w:numId w:val="8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537C9" w:rsidRPr="00271898" w:rsidRDefault="00F537C9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 xml:space="preserve">Областная акция «Красный тюльпан надежды» </w:t>
            </w:r>
          </w:p>
        </w:tc>
        <w:tc>
          <w:tcPr>
            <w:tcW w:w="2457" w:type="dxa"/>
          </w:tcPr>
          <w:p w:rsidR="00F537C9" w:rsidRPr="00271898" w:rsidRDefault="00F537C9" w:rsidP="00271898">
            <w:pPr>
              <w:ind w:left="106" w:right="93"/>
              <w:jc w:val="both"/>
              <w:rPr>
                <w:sz w:val="24"/>
                <w:szCs w:val="24"/>
              </w:rPr>
            </w:pPr>
            <w:proofErr w:type="gramStart"/>
            <w:r w:rsidRPr="00271898">
              <w:rPr>
                <w:sz w:val="24"/>
                <w:szCs w:val="24"/>
              </w:rPr>
              <w:t>Обучающиеся</w:t>
            </w:r>
            <w:proofErr w:type="gramEnd"/>
            <w:r w:rsidRPr="00271898">
              <w:rPr>
                <w:sz w:val="24"/>
                <w:szCs w:val="24"/>
              </w:rPr>
              <w:t xml:space="preserve"> 6-8 классов</w:t>
            </w:r>
          </w:p>
        </w:tc>
        <w:tc>
          <w:tcPr>
            <w:tcW w:w="2097" w:type="dxa"/>
          </w:tcPr>
          <w:p w:rsidR="00F537C9" w:rsidRPr="00271898" w:rsidRDefault="00F537C9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Сентябрь-декабрь 2023</w:t>
            </w:r>
          </w:p>
        </w:tc>
        <w:tc>
          <w:tcPr>
            <w:tcW w:w="2822" w:type="dxa"/>
          </w:tcPr>
          <w:p w:rsidR="00F537C9" w:rsidRPr="00271898" w:rsidRDefault="00F537C9" w:rsidP="00271898">
            <w:pPr>
              <w:ind w:left="112" w:right="50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467" w:type="dxa"/>
          </w:tcPr>
          <w:p w:rsidR="00F537C9" w:rsidRDefault="00F537C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37FE7">
        <w:trPr>
          <w:trHeight w:val="551"/>
        </w:trPr>
        <w:tc>
          <w:tcPr>
            <w:tcW w:w="806" w:type="dxa"/>
          </w:tcPr>
          <w:p w:rsidR="00337FE7" w:rsidRPr="00271898" w:rsidRDefault="00337FE7" w:rsidP="00271898">
            <w:pPr>
              <w:pStyle w:val="TableParagraph"/>
              <w:numPr>
                <w:ilvl w:val="0"/>
                <w:numId w:val="8"/>
              </w:numPr>
              <w:ind w:right="272"/>
              <w:jc w:val="right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337FE7" w:rsidRPr="00271898" w:rsidRDefault="00337FE7" w:rsidP="00271898">
            <w:pPr>
              <w:ind w:left="110" w:right="45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  <w:lang w:eastAsia="ru-RU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457" w:type="dxa"/>
          </w:tcPr>
          <w:p w:rsidR="00337FE7" w:rsidRPr="00271898" w:rsidRDefault="00337FE7" w:rsidP="00271898">
            <w:pPr>
              <w:ind w:left="106" w:right="9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Обучающиеся</w:t>
            </w:r>
          </w:p>
        </w:tc>
        <w:tc>
          <w:tcPr>
            <w:tcW w:w="2097" w:type="dxa"/>
          </w:tcPr>
          <w:p w:rsidR="00337FE7" w:rsidRPr="00271898" w:rsidRDefault="00337FE7" w:rsidP="00271898">
            <w:pPr>
              <w:ind w:left="107" w:right="63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  <w:lang w:eastAsia="ru-RU"/>
              </w:rPr>
              <w:t>Декабрь 2023 года – март 2024 года</w:t>
            </w:r>
          </w:p>
        </w:tc>
        <w:tc>
          <w:tcPr>
            <w:tcW w:w="2822" w:type="dxa"/>
          </w:tcPr>
          <w:p w:rsidR="00337FE7" w:rsidRPr="00271898" w:rsidRDefault="00337FE7" w:rsidP="00271898">
            <w:pPr>
              <w:ind w:left="112" w:right="50"/>
              <w:jc w:val="both"/>
              <w:rPr>
                <w:sz w:val="24"/>
                <w:szCs w:val="24"/>
              </w:rPr>
            </w:pPr>
            <w:r w:rsidRPr="00271898">
              <w:rPr>
                <w:sz w:val="24"/>
                <w:szCs w:val="24"/>
              </w:rPr>
              <w:t>руководитель школьных СМИ</w:t>
            </w:r>
          </w:p>
        </w:tc>
        <w:tc>
          <w:tcPr>
            <w:tcW w:w="2467" w:type="dxa"/>
          </w:tcPr>
          <w:p w:rsidR="00337FE7" w:rsidRDefault="00337FE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DA10CE" w:rsidRDefault="00DA10CE" w:rsidP="008E19EF"/>
    <w:sectPr w:rsidR="00DA10CE" w:rsidSect="004A013C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314"/>
    <w:multiLevelType w:val="hybridMultilevel"/>
    <w:tmpl w:val="1EA60FB0"/>
    <w:lvl w:ilvl="0" w:tplc="39BE9E7C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E7DBC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2" w:tplc="12E670DA">
      <w:numFmt w:val="bullet"/>
      <w:lvlText w:val="•"/>
      <w:lvlJc w:val="left"/>
      <w:pPr>
        <w:ind w:left="3194" w:hanging="226"/>
      </w:pPr>
      <w:rPr>
        <w:rFonts w:hint="default"/>
        <w:lang w:val="ru-RU" w:eastAsia="en-US" w:bidi="ar-SA"/>
      </w:rPr>
    </w:lvl>
    <w:lvl w:ilvl="3" w:tplc="E8E685EA">
      <w:numFmt w:val="bullet"/>
      <w:lvlText w:val="•"/>
      <w:lvlJc w:val="left"/>
      <w:pPr>
        <w:ind w:left="4682" w:hanging="226"/>
      </w:pPr>
      <w:rPr>
        <w:rFonts w:hint="default"/>
        <w:lang w:val="ru-RU" w:eastAsia="en-US" w:bidi="ar-SA"/>
      </w:rPr>
    </w:lvl>
    <w:lvl w:ilvl="4" w:tplc="CA86F79C">
      <w:numFmt w:val="bullet"/>
      <w:lvlText w:val="•"/>
      <w:lvlJc w:val="left"/>
      <w:pPr>
        <w:ind w:left="6169" w:hanging="226"/>
      </w:pPr>
      <w:rPr>
        <w:rFonts w:hint="default"/>
        <w:lang w:val="ru-RU" w:eastAsia="en-US" w:bidi="ar-SA"/>
      </w:rPr>
    </w:lvl>
    <w:lvl w:ilvl="5" w:tplc="CB1C949A">
      <w:numFmt w:val="bullet"/>
      <w:lvlText w:val="•"/>
      <w:lvlJc w:val="left"/>
      <w:pPr>
        <w:ind w:left="7656" w:hanging="226"/>
      </w:pPr>
      <w:rPr>
        <w:rFonts w:hint="default"/>
        <w:lang w:val="ru-RU" w:eastAsia="en-US" w:bidi="ar-SA"/>
      </w:rPr>
    </w:lvl>
    <w:lvl w:ilvl="6" w:tplc="587E6500">
      <w:numFmt w:val="bullet"/>
      <w:lvlText w:val="•"/>
      <w:lvlJc w:val="left"/>
      <w:pPr>
        <w:ind w:left="9144" w:hanging="226"/>
      </w:pPr>
      <w:rPr>
        <w:rFonts w:hint="default"/>
        <w:lang w:val="ru-RU" w:eastAsia="en-US" w:bidi="ar-SA"/>
      </w:rPr>
    </w:lvl>
    <w:lvl w:ilvl="7" w:tplc="38B02DE8">
      <w:numFmt w:val="bullet"/>
      <w:lvlText w:val="•"/>
      <w:lvlJc w:val="left"/>
      <w:pPr>
        <w:ind w:left="10631" w:hanging="226"/>
      </w:pPr>
      <w:rPr>
        <w:rFonts w:hint="default"/>
        <w:lang w:val="ru-RU" w:eastAsia="en-US" w:bidi="ar-SA"/>
      </w:rPr>
    </w:lvl>
    <w:lvl w:ilvl="8" w:tplc="8B8A9054">
      <w:numFmt w:val="bullet"/>
      <w:lvlText w:val="•"/>
      <w:lvlJc w:val="left"/>
      <w:pPr>
        <w:ind w:left="12118" w:hanging="226"/>
      </w:pPr>
      <w:rPr>
        <w:rFonts w:hint="default"/>
        <w:lang w:val="ru-RU" w:eastAsia="en-US" w:bidi="ar-SA"/>
      </w:rPr>
    </w:lvl>
  </w:abstractNum>
  <w:abstractNum w:abstractNumId="1">
    <w:nsid w:val="18E706A0"/>
    <w:multiLevelType w:val="hybridMultilevel"/>
    <w:tmpl w:val="466ADD4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30F383A"/>
    <w:multiLevelType w:val="hybridMultilevel"/>
    <w:tmpl w:val="466ADD4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356534CD"/>
    <w:multiLevelType w:val="hybridMultilevel"/>
    <w:tmpl w:val="9522DF36"/>
    <w:lvl w:ilvl="0" w:tplc="B058D0B4">
      <w:numFmt w:val="bullet"/>
      <w:lvlText w:val="–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A62FE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2" w:tplc="48265CA4">
      <w:numFmt w:val="bullet"/>
      <w:lvlText w:val="•"/>
      <w:lvlJc w:val="left"/>
      <w:pPr>
        <w:ind w:left="3194" w:hanging="317"/>
      </w:pPr>
      <w:rPr>
        <w:rFonts w:hint="default"/>
        <w:lang w:val="ru-RU" w:eastAsia="en-US" w:bidi="ar-SA"/>
      </w:rPr>
    </w:lvl>
    <w:lvl w:ilvl="3" w:tplc="781AF804">
      <w:numFmt w:val="bullet"/>
      <w:lvlText w:val="•"/>
      <w:lvlJc w:val="left"/>
      <w:pPr>
        <w:ind w:left="4682" w:hanging="317"/>
      </w:pPr>
      <w:rPr>
        <w:rFonts w:hint="default"/>
        <w:lang w:val="ru-RU" w:eastAsia="en-US" w:bidi="ar-SA"/>
      </w:rPr>
    </w:lvl>
    <w:lvl w:ilvl="4" w:tplc="708406F6">
      <w:numFmt w:val="bullet"/>
      <w:lvlText w:val="•"/>
      <w:lvlJc w:val="left"/>
      <w:pPr>
        <w:ind w:left="6169" w:hanging="317"/>
      </w:pPr>
      <w:rPr>
        <w:rFonts w:hint="default"/>
        <w:lang w:val="ru-RU" w:eastAsia="en-US" w:bidi="ar-SA"/>
      </w:rPr>
    </w:lvl>
    <w:lvl w:ilvl="5" w:tplc="46603AD0">
      <w:numFmt w:val="bullet"/>
      <w:lvlText w:val="•"/>
      <w:lvlJc w:val="left"/>
      <w:pPr>
        <w:ind w:left="7656" w:hanging="317"/>
      </w:pPr>
      <w:rPr>
        <w:rFonts w:hint="default"/>
        <w:lang w:val="ru-RU" w:eastAsia="en-US" w:bidi="ar-SA"/>
      </w:rPr>
    </w:lvl>
    <w:lvl w:ilvl="6" w:tplc="CBA05B06">
      <w:numFmt w:val="bullet"/>
      <w:lvlText w:val="•"/>
      <w:lvlJc w:val="left"/>
      <w:pPr>
        <w:ind w:left="9144" w:hanging="317"/>
      </w:pPr>
      <w:rPr>
        <w:rFonts w:hint="default"/>
        <w:lang w:val="ru-RU" w:eastAsia="en-US" w:bidi="ar-SA"/>
      </w:rPr>
    </w:lvl>
    <w:lvl w:ilvl="7" w:tplc="57E68800">
      <w:numFmt w:val="bullet"/>
      <w:lvlText w:val="•"/>
      <w:lvlJc w:val="left"/>
      <w:pPr>
        <w:ind w:left="10631" w:hanging="317"/>
      </w:pPr>
      <w:rPr>
        <w:rFonts w:hint="default"/>
        <w:lang w:val="ru-RU" w:eastAsia="en-US" w:bidi="ar-SA"/>
      </w:rPr>
    </w:lvl>
    <w:lvl w:ilvl="8" w:tplc="F698CE8C">
      <w:numFmt w:val="bullet"/>
      <w:lvlText w:val="•"/>
      <w:lvlJc w:val="left"/>
      <w:pPr>
        <w:ind w:left="12118" w:hanging="317"/>
      </w:pPr>
      <w:rPr>
        <w:rFonts w:hint="default"/>
        <w:lang w:val="ru-RU" w:eastAsia="en-US" w:bidi="ar-SA"/>
      </w:rPr>
    </w:lvl>
  </w:abstractNum>
  <w:abstractNum w:abstractNumId="4">
    <w:nsid w:val="3ECF55C5"/>
    <w:multiLevelType w:val="hybridMultilevel"/>
    <w:tmpl w:val="7AC0B2D2"/>
    <w:lvl w:ilvl="0" w:tplc="BD46CC24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C119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2" w:tplc="C51E8310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3" w:tplc="954C1292">
      <w:numFmt w:val="bullet"/>
      <w:lvlText w:val="•"/>
      <w:lvlJc w:val="left"/>
      <w:pPr>
        <w:ind w:left="4822" w:hanging="140"/>
      </w:pPr>
      <w:rPr>
        <w:rFonts w:hint="default"/>
        <w:lang w:val="ru-RU" w:eastAsia="en-US" w:bidi="ar-SA"/>
      </w:rPr>
    </w:lvl>
    <w:lvl w:ilvl="4" w:tplc="C1EC0D70">
      <w:numFmt w:val="bullet"/>
      <w:lvlText w:val="•"/>
      <w:lvlJc w:val="left"/>
      <w:pPr>
        <w:ind w:left="6289" w:hanging="140"/>
      </w:pPr>
      <w:rPr>
        <w:rFonts w:hint="default"/>
        <w:lang w:val="ru-RU" w:eastAsia="en-US" w:bidi="ar-SA"/>
      </w:rPr>
    </w:lvl>
    <w:lvl w:ilvl="5" w:tplc="CB38D284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6" w:tplc="9B9667E0">
      <w:numFmt w:val="bullet"/>
      <w:lvlText w:val="•"/>
      <w:lvlJc w:val="left"/>
      <w:pPr>
        <w:ind w:left="9224" w:hanging="140"/>
      </w:pPr>
      <w:rPr>
        <w:rFonts w:hint="default"/>
        <w:lang w:val="ru-RU" w:eastAsia="en-US" w:bidi="ar-SA"/>
      </w:rPr>
    </w:lvl>
    <w:lvl w:ilvl="7" w:tplc="5316C938">
      <w:numFmt w:val="bullet"/>
      <w:lvlText w:val="•"/>
      <w:lvlJc w:val="left"/>
      <w:pPr>
        <w:ind w:left="10691" w:hanging="140"/>
      </w:pPr>
      <w:rPr>
        <w:rFonts w:hint="default"/>
        <w:lang w:val="ru-RU" w:eastAsia="en-US" w:bidi="ar-SA"/>
      </w:rPr>
    </w:lvl>
    <w:lvl w:ilvl="8" w:tplc="DF8CBA72">
      <w:numFmt w:val="bullet"/>
      <w:lvlText w:val="•"/>
      <w:lvlJc w:val="left"/>
      <w:pPr>
        <w:ind w:left="12158" w:hanging="140"/>
      </w:pPr>
      <w:rPr>
        <w:rFonts w:hint="default"/>
        <w:lang w:val="ru-RU" w:eastAsia="en-US" w:bidi="ar-SA"/>
      </w:rPr>
    </w:lvl>
  </w:abstractNum>
  <w:abstractNum w:abstractNumId="5">
    <w:nsid w:val="42435810"/>
    <w:multiLevelType w:val="hybridMultilevel"/>
    <w:tmpl w:val="669017F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4F536F14"/>
    <w:multiLevelType w:val="hybridMultilevel"/>
    <w:tmpl w:val="0A0EFC5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6B5A2D3C"/>
    <w:multiLevelType w:val="hybridMultilevel"/>
    <w:tmpl w:val="601C8418"/>
    <w:lvl w:ilvl="0" w:tplc="98D811D4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13C"/>
    <w:rsid w:val="000A2120"/>
    <w:rsid w:val="000A718A"/>
    <w:rsid w:val="001661E9"/>
    <w:rsid w:val="00271898"/>
    <w:rsid w:val="002D2589"/>
    <w:rsid w:val="00337FE7"/>
    <w:rsid w:val="00396C76"/>
    <w:rsid w:val="003D57A7"/>
    <w:rsid w:val="004054B9"/>
    <w:rsid w:val="004A013C"/>
    <w:rsid w:val="00542D69"/>
    <w:rsid w:val="00657904"/>
    <w:rsid w:val="006734C3"/>
    <w:rsid w:val="00792C7C"/>
    <w:rsid w:val="00852103"/>
    <w:rsid w:val="00881A99"/>
    <w:rsid w:val="008E19EF"/>
    <w:rsid w:val="00902631"/>
    <w:rsid w:val="00903DA3"/>
    <w:rsid w:val="009C7082"/>
    <w:rsid w:val="00A372B4"/>
    <w:rsid w:val="00AE50E4"/>
    <w:rsid w:val="00BD6FDE"/>
    <w:rsid w:val="00C51B94"/>
    <w:rsid w:val="00D650E5"/>
    <w:rsid w:val="00DA10CE"/>
    <w:rsid w:val="00DE1F3E"/>
    <w:rsid w:val="00E23608"/>
    <w:rsid w:val="00ED1BF4"/>
    <w:rsid w:val="00F537C9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1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13C"/>
    <w:pPr>
      <w:spacing w:before="137"/>
      <w:ind w:left="361" w:hanging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013C"/>
    <w:pPr>
      <w:spacing w:before="137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13C"/>
    <w:pPr>
      <w:spacing w:before="137"/>
      <w:ind w:left="361" w:hanging="140"/>
    </w:pPr>
  </w:style>
  <w:style w:type="paragraph" w:customStyle="1" w:styleId="TableParagraph">
    <w:name w:val="Table Paragraph"/>
    <w:basedOn w:val="a"/>
    <w:uiPriority w:val="1"/>
    <w:qFormat/>
    <w:rsid w:val="004A013C"/>
    <w:pPr>
      <w:spacing w:line="273" w:lineRule="exact"/>
    </w:pPr>
  </w:style>
  <w:style w:type="paragraph" w:styleId="a5">
    <w:name w:val="Balloon Text"/>
    <w:basedOn w:val="a"/>
    <w:link w:val="a6"/>
    <w:uiPriority w:val="99"/>
    <w:semiHidden/>
    <w:unhideWhenUsed/>
    <w:rsid w:val="00DA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ToczarW</cp:lastModifiedBy>
  <cp:revision>4</cp:revision>
  <cp:lastPrinted>2021-09-20T07:09:00Z</cp:lastPrinted>
  <dcterms:created xsi:type="dcterms:W3CDTF">2023-09-26T09:48:00Z</dcterms:created>
  <dcterms:modified xsi:type="dcterms:W3CDTF">2023-09-27T05:41:00Z</dcterms:modified>
</cp:coreProperties>
</file>