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6C5" w:rsidRPr="006569C7" w:rsidRDefault="006569C7">
      <w:pPr>
        <w:spacing w:after="0" w:line="408" w:lineRule="auto"/>
        <w:ind w:left="120"/>
        <w:jc w:val="center"/>
        <w:rPr>
          <w:lang w:val="ru-RU"/>
        </w:rPr>
      </w:pPr>
      <w:bookmarkStart w:id="0" w:name="block-7159153"/>
      <w:r w:rsidRPr="006569C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216C5" w:rsidRPr="006569C7" w:rsidRDefault="006569C7">
      <w:pPr>
        <w:spacing w:after="0" w:line="408" w:lineRule="auto"/>
        <w:ind w:left="120"/>
        <w:jc w:val="center"/>
        <w:rPr>
          <w:lang w:val="ru-RU"/>
        </w:rPr>
      </w:pPr>
      <w:r w:rsidRPr="006569C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82fad9e-4303-40e0-b615-d8bb07699b65"/>
      <w:r w:rsidRPr="006569C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и воспитания Ульяновской области</w:t>
      </w:r>
      <w:bookmarkEnd w:id="1"/>
      <w:r w:rsidRPr="006569C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216C5" w:rsidRPr="006569C7" w:rsidRDefault="006569C7">
      <w:pPr>
        <w:spacing w:after="0" w:line="408" w:lineRule="auto"/>
        <w:ind w:left="120"/>
        <w:jc w:val="center"/>
        <w:rPr>
          <w:lang w:val="ru-RU"/>
        </w:rPr>
      </w:pPr>
      <w:r w:rsidRPr="006569C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11d21d1-8bec-4df3-85d2-f4d0bca3e7ae"/>
      <w:r w:rsidRPr="006569C7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"</w:t>
      </w:r>
      <w:proofErr w:type="spellStart"/>
      <w:r w:rsidRPr="006569C7">
        <w:rPr>
          <w:rFonts w:ascii="Times New Roman" w:hAnsi="Times New Roman"/>
          <w:b/>
          <w:color w:val="000000"/>
          <w:sz w:val="28"/>
          <w:lang w:val="ru-RU"/>
        </w:rPr>
        <w:t>Карсунский</w:t>
      </w:r>
      <w:proofErr w:type="spellEnd"/>
      <w:r w:rsidRPr="006569C7">
        <w:rPr>
          <w:rFonts w:ascii="Times New Roman" w:hAnsi="Times New Roman"/>
          <w:b/>
          <w:color w:val="000000"/>
          <w:sz w:val="28"/>
          <w:lang w:val="ru-RU"/>
        </w:rPr>
        <w:t xml:space="preserve"> район" Ульяновской области</w:t>
      </w:r>
      <w:bookmarkEnd w:id="2"/>
      <w:r w:rsidRPr="006569C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569C7">
        <w:rPr>
          <w:rFonts w:ascii="Times New Roman" w:hAnsi="Times New Roman"/>
          <w:color w:val="000000"/>
          <w:sz w:val="28"/>
          <w:lang w:val="ru-RU"/>
        </w:rPr>
        <w:t>​</w:t>
      </w:r>
    </w:p>
    <w:p w:rsidR="00B216C5" w:rsidRPr="006569C7" w:rsidRDefault="006569C7">
      <w:pPr>
        <w:spacing w:after="0" w:line="408" w:lineRule="auto"/>
        <w:ind w:left="120"/>
        <w:jc w:val="center"/>
        <w:rPr>
          <w:lang w:val="ru-RU"/>
        </w:rPr>
      </w:pPr>
      <w:r w:rsidRPr="006569C7">
        <w:rPr>
          <w:rFonts w:ascii="Times New Roman" w:hAnsi="Times New Roman"/>
          <w:b/>
          <w:color w:val="000000"/>
          <w:sz w:val="28"/>
          <w:lang w:val="ru-RU"/>
        </w:rPr>
        <w:t>МБОУ Карсунская СШ им. Д.Н. Гусева</w:t>
      </w:r>
    </w:p>
    <w:p w:rsidR="00B216C5" w:rsidRPr="006569C7" w:rsidRDefault="00B216C5">
      <w:pPr>
        <w:spacing w:after="0"/>
        <w:ind w:left="120"/>
        <w:rPr>
          <w:lang w:val="ru-RU"/>
        </w:rPr>
      </w:pPr>
    </w:p>
    <w:p w:rsidR="00B216C5" w:rsidRPr="006569C7" w:rsidRDefault="00B216C5">
      <w:pPr>
        <w:spacing w:after="0"/>
        <w:ind w:left="120"/>
        <w:rPr>
          <w:lang w:val="ru-RU"/>
        </w:rPr>
      </w:pPr>
    </w:p>
    <w:p w:rsidR="00B216C5" w:rsidRPr="006569C7" w:rsidRDefault="00B216C5">
      <w:pPr>
        <w:spacing w:after="0"/>
        <w:ind w:left="120"/>
        <w:rPr>
          <w:lang w:val="ru-RU"/>
        </w:rPr>
      </w:pPr>
    </w:p>
    <w:p w:rsidR="00B216C5" w:rsidRPr="006569C7" w:rsidRDefault="00B216C5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6569C7" w:rsidRPr="00E2220E" w:rsidTr="006569C7">
        <w:tc>
          <w:tcPr>
            <w:tcW w:w="3114" w:type="dxa"/>
          </w:tcPr>
          <w:p w:rsidR="006569C7" w:rsidRPr="0040209D" w:rsidRDefault="006569C7" w:rsidP="006569C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6569C7" w:rsidRPr="008944ED" w:rsidRDefault="006569C7" w:rsidP="006569C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6569C7" w:rsidRDefault="006569C7" w:rsidP="006569C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569C7" w:rsidRPr="008944ED" w:rsidRDefault="006569C7" w:rsidP="006569C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Афанасьева Ю.Е.</w:t>
            </w:r>
          </w:p>
          <w:p w:rsidR="006569C7" w:rsidRDefault="006569C7" w:rsidP="006569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569C7" w:rsidRPr="0040209D" w:rsidRDefault="006569C7" w:rsidP="006569C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569C7" w:rsidRPr="0040209D" w:rsidRDefault="006569C7" w:rsidP="006569C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6569C7" w:rsidRPr="008944ED" w:rsidRDefault="006569C7" w:rsidP="006569C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иректора по УВР</w:t>
            </w:r>
          </w:p>
          <w:p w:rsidR="006569C7" w:rsidRDefault="006569C7" w:rsidP="006569C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569C7" w:rsidRPr="008944ED" w:rsidRDefault="006569C7" w:rsidP="006569C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Афанасьева Ю.Е.</w:t>
            </w:r>
          </w:p>
          <w:p w:rsidR="006569C7" w:rsidRDefault="006569C7" w:rsidP="006569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569C7" w:rsidRPr="0040209D" w:rsidRDefault="006569C7" w:rsidP="006569C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569C7" w:rsidRDefault="006569C7" w:rsidP="006569C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569C7" w:rsidRPr="008944ED" w:rsidRDefault="006569C7" w:rsidP="006569C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6569C7" w:rsidRDefault="006569C7" w:rsidP="006569C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569C7" w:rsidRPr="008944ED" w:rsidRDefault="006569C7" w:rsidP="006569C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Кабакова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Н.А.</w:t>
            </w:r>
          </w:p>
          <w:p w:rsidR="006569C7" w:rsidRDefault="006569C7" w:rsidP="006569C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№155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569C7" w:rsidRPr="0040209D" w:rsidRDefault="006569C7" w:rsidP="006569C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216C5" w:rsidRDefault="00B216C5">
      <w:pPr>
        <w:spacing w:after="0"/>
        <w:ind w:left="120"/>
      </w:pPr>
    </w:p>
    <w:p w:rsidR="00B216C5" w:rsidRDefault="006569C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B216C5" w:rsidRDefault="00B216C5">
      <w:pPr>
        <w:spacing w:after="0"/>
        <w:ind w:left="120"/>
      </w:pPr>
    </w:p>
    <w:p w:rsidR="00B216C5" w:rsidRDefault="00B216C5">
      <w:pPr>
        <w:spacing w:after="0"/>
        <w:ind w:left="120"/>
      </w:pPr>
    </w:p>
    <w:p w:rsidR="00B216C5" w:rsidRDefault="00B216C5">
      <w:pPr>
        <w:spacing w:after="0"/>
        <w:ind w:left="120"/>
      </w:pPr>
    </w:p>
    <w:p w:rsidR="00B216C5" w:rsidRDefault="006569C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216C5" w:rsidRDefault="006569C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1003736)</w:t>
      </w:r>
    </w:p>
    <w:p w:rsidR="00B216C5" w:rsidRDefault="00B216C5">
      <w:pPr>
        <w:spacing w:after="0"/>
        <w:ind w:left="120"/>
        <w:jc w:val="center"/>
      </w:pPr>
    </w:p>
    <w:p w:rsidR="00B216C5" w:rsidRPr="00A942CE" w:rsidRDefault="006569C7">
      <w:pPr>
        <w:spacing w:after="0" w:line="408" w:lineRule="auto"/>
        <w:ind w:left="120"/>
        <w:jc w:val="center"/>
        <w:rPr>
          <w:lang w:val="ru-RU"/>
        </w:rPr>
      </w:pPr>
      <w:r w:rsidRPr="00A942CE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«Литературное чтение»</w:t>
      </w:r>
    </w:p>
    <w:p w:rsidR="00B216C5" w:rsidRPr="00A942CE" w:rsidRDefault="006569C7">
      <w:pPr>
        <w:spacing w:after="0" w:line="408" w:lineRule="auto"/>
        <w:ind w:left="120"/>
        <w:jc w:val="center"/>
        <w:rPr>
          <w:lang w:val="ru-RU"/>
        </w:rPr>
      </w:pPr>
      <w:r w:rsidRPr="00A942CE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B216C5" w:rsidRPr="00A942CE" w:rsidRDefault="00B216C5">
      <w:pPr>
        <w:spacing w:after="0"/>
        <w:ind w:left="120"/>
        <w:jc w:val="center"/>
        <w:rPr>
          <w:lang w:val="ru-RU"/>
        </w:rPr>
      </w:pPr>
    </w:p>
    <w:p w:rsidR="00B216C5" w:rsidRPr="00A942CE" w:rsidRDefault="00B216C5">
      <w:pPr>
        <w:spacing w:after="0"/>
        <w:ind w:left="120"/>
        <w:jc w:val="center"/>
        <w:rPr>
          <w:lang w:val="ru-RU"/>
        </w:rPr>
      </w:pPr>
    </w:p>
    <w:p w:rsidR="00B216C5" w:rsidRPr="00A942CE" w:rsidRDefault="00B216C5">
      <w:pPr>
        <w:spacing w:after="0"/>
        <w:ind w:left="120"/>
        <w:jc w:val="center"/>
        <w:rPr>
          <w:lang w:val="ru-RU"/>
        </w:rPr>
      </w:pPr>
    </w:p>
    <w:p w:rsidR="00B216C5" w:rsidRPr="00A942CE" w:rsidRDefault="00B216C5">
      <w:pPr>
        <w:spacing w:after="0"/>
        <w:ind w:left="120"/>
        <w:jc w:val="center"/>
        <w:rPr>
          <w:lang w:val="ru-RU"/>
        </w:rPr>
      </w:pPr>
    </w:p>
    <w:p w:rsidR="00B216C5" w:rsidRPr="00A942CE" w:rsidRDefault="00B216C5">
      <w:pPr>
        <w:spacing w:after="0"/>
        <w:ind w:left="120"/>
        <w:jc w:val="center"/>
        <w:rPr>
          <w:lang w:val="ru-RU"/>
        </w:rPr>
      </w:pPr>
    </w:p>
    <w:p w:rsidR="00B216C5" w:rsidRPr="00A942CE" w:rsidRDefault="00B216C5">
      <w:pPr>
        <w:spacing w:after="0"/>
        <w:ind w:left="120"/>
        <w:jc w:val="center"/>
        <w:rPr>
          <w:lang w:val="ru-RU"/>
        </w:rPr>
      </w:pPr>
    </w:p>
    <w:p w:rsidR="00B216C5" w:rsidRPr="00A942CE" w:rsidRDefault="00B216C5">
      <w:pPr>
        <w:spacing w:after="0"/>
        <w:ind w:left="120"/>
        <w:jc w:val="center"/>
        <w:rPr>
          <w:lang w:val="ru-RU"/>
        </w:rPr>
      </w:pPr>
    </w:p>
    <w:p w:rsidR="00B216C5" w:rsidRPr="00A942CE" w:rsidRDefault="00B216C5">
      <w:pPr>
        <w:spacing w:after="0"/>
        <w:ind w:left="120"/>
        <w:jc w:val="center"/>
        <w:rPr>
          <w:lang w:val="ru-RU"/>
        </w:rPr>
      </w:pPr>
    </w:p>
    <w:p w:rsidR="00B216C5" w:rsidRPr="003E225A" w:rsidRDefault="00B216C5" w:rsidP="003E225A">
      <w:pPr>
        <w:spacing w:after="0"/>
        <w:rPr>
          <w:lang w:val="ru-RU"/>
        </w:rPr>
      </w:pPr>
    </w:p>
    <w:p w:rsidR="00B216C5" w:rsidRPr="00A942CE" w:rsidRDefault="00B216C5">
      <w:pPr>
        <w:spacing w:after="0"/>
        <w:ind w:left="120"/>
        <w:jc w:val="center"/>
        <w:rPr>
          <w:lang w:val="ru-RU"/>
        </w:rPr>
      </w:pPr>
    </w:p>
    <w:p w:rsidR="00B216C5" w:rsidRPr="006569C7" w:rsidRDefault="006569C7">
      <w:pPr>
        <w:spacing w:after="0"/>
        <w:ind w:left="120"/>
        <w:jc w:val="center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f40cabc-1e83-4907-ad8f-f4ef8375b8cd"/>
      <w:r w:rsidRPr="006569C7">
        <w:rPr>
          <w:rFonts w:ascii="Times New Roman" w:hAnsi="Times New Roman"/>
          <w:b/>
          <w:color w:val="000000"/>
          <w:sz w:val="28"/>
          <w:lang w:val="ru-RU"/>
        </w:rPr>
        <w:t>р.п</w:t>
      </w:r>
      <w:proofErr w:type="gramStart"/>
      <w:r w:rsidRPr="006569C7">
        <w:rPr>
          <w:rFonts w:ascii="Times New Roman" w:hAnsi="Times New Roman"/>
          <w:b/>
          <w:color w:val="000000"/>
          <w:sz w:val="28"/>
          <w:lang w:val="ru-RU"/>
        </w:rPr>
        <w:t>.К</w:t>
      </w:r>
      <w:proofErr w:type="gramEnd"/>
      <w:r w:rsidRPr="006569C7">
        <w:rPr>
          <w:rFonts w:ascii="Times New Roman" w:hAnsi="Times New Roman"/>
          <w:b/>
          <w:color w:val="000000"/>
          <w:sz w:val="28"/>
          <w:lang w:val="ru-RU"/>
        </w:rPr>
        <w:t>арсун</w:t>
      </w:r>
      <w:r w:rsidR="003E225A">
        <w:rPr>
          <w:rFonts w:ascii="Times New Roman" w:hAnsi="Times New Roman"/>
          <w:b/>
          <w:color w:val="000000"/>
          <w:sz w:val="28"/>
          <w:lang w:val="ru-RU"/>
        </w:rPr>
        <w:t xml:space="preserve">, </w:t>
      </w:r>
      <w:r w:rsidRPr="006569C7">
        <w:rPr>
          <w:rFonts w:ascii="Times New Roman" w:hAnsi="Times New Roman"/>
          <w:b/>
          <w:color w:val="000000"/>
          <w:sz w:val="28"/>
          <w:lang w:val="ru-RU"/>
        </w:rPr>
        <w:t xml:space="preserve"> 2023 </w:t>
      </w:r>
      <w:bookmarkEnd w:id="3"/>
      <w:r w:rsidRPr="006569C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0574bb6-69b4-4b7b-a313-5bac59a2fd6c"/>
      <w:r w:rsidRPr="006569C7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4"/>
      <w:r w:rsidRPr="006569C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569C7">
        <w:rPr>
          <w:rFonts w:ascii="Times New Roman" w:hAnsi="Times New Roman"/>
          <w:color w:val="000000"/>
          <w:sz w:val="28"/>
          <w:lang w:val="ru-RU"/>
        </w:rPr>
        <w:t>​</w:t>
      </w:r>
    </w:p>
    <w:p w:rsidR="00B216C5" w:rsidRPr="006569C7" w:rsidRDefault="00B216C5">
      <w:pPr>
        <w:rPr>
          <w:lang w:val="ru-RU"/>
        </w:rPr>
        <w:sectPr w:rsidR="00B216C5" w:rsidRPr="006569C7">
          <w:pgSz w:w="11906" w:h="16383"/>
          <w:pgMar w:top="1134" w:right="850" w:bottom="1134" w:left="1701" w:header="720" w:footer="720" w:gutter="0"/>
          <w:cols w:space="720"/>
        </w:sectPr>
      </w:pPr>
    </w:p>
    <w:p w:rsidR="00B216C5" w:rsidRPr="006569C7" w:rsidRDefault="006569C7">
      <w:pPr>
        <w:spacing w:after="0" w:line="264" w:lineRule="auto"/>
        <w:ind w:left="120"/>
        <w:rPr>
          <w:lang w:val="ru-RU"/>
        </w:rPr>
      </w:pPr>
      <w:bookmarkStart w:id="5" w:name="block-7159154"/>
      <w:bookmarkEnd w:id="0"/>
      <w:r w:rsidRPr="006569C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216C5" w:rsidRPr="006569C7" w:rsidRDefault="00B216C5">
      <w:pPr>
        <w:spacing w:after="0" w:line="264" w:lineRule="auto"/>
        <w:ind w:left="120"/>
        <w:rPr>
          <w:lang w:val="ru-RU"/>
        </w:rPr>
      </w:pPr>
    </w:p>
    <w:p w:rsidR="00B216C5" w:rsidRPr="006569C7" w:rsidRDefault="006569C7">
      <w:pPr>
        <w:spacing w:after="0" w:line="264" w:lineRule="auto"/>
        <w:ind w:firstLine="600"/>
        <w:jc w:val="both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</w:t>
      </w:r>
      <w:proofErr w:type="gramStart"/>
      <w:r w:rsidRPr="006569C7">
        <w:rPr>
          <w:rFonts w:ascii="Times New Roman" w:hAnsi="Times New Roman"/>
          <w:color w:val="000000"/>
          <w:sz w:val="28"/>
          <w:lang w:val="ru-RU"/>
        </w:rPr>
        <w:t>освоения программы по</w:t>
      </w:r>
      <w:proofErr w:type="gramEnd"/>
      <w:r w:rsidRPr="006569C7">
        <w:rPr>
          <w:rFonts w:ascii="Times New Roman" w:hAnsi="Times New Roman"/>
          <w:color w:val="000000"/>
          <w:sz w:val="28"/>
          <w:lang w:val="ru-RU"/>
        </w:rPr>
        <w:t xml:space="preserve">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B216C5" w:rsidRPr="006569C7" w:rsidRDefault="006569C7">
      <w:pPr>
        <w:spacing w:after="0" w:line="264" w:lineRule="auto"/>
        <w:ind w:firstLine="600"/>
        <w:jc w:val="both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B216C5" w:rsidRPr="006569C7" w:rsidRDefault="006569C7">
      <w:pPr>
        <w:spacing w:after="0" w:line="264" w:lineRule="auto"/>
        <w:ind w:firstLine="600"/>
        <w:jc w:val="both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6569C7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6569C7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B216C5" w:rsidRPr="006569C7" w:rsidRDefault="00B216C5">
      <w:pPr>
        <w:spacing w:after="0" w:line="264" w:lineRule="auto"/>
        <w:ind w:left="120"/>
        <w:rPr>
          <w:lang w:val="ru-RU"/>
        </w:rPr>
      </w:pPr>
    </w:p>
    <w:p w:rsidR="00B216C5" w:rsidRPr="006569C7" w:rsidRDefault="006569C7">
      <w:pPr>
        <w:spacing w:after="0" w:line="264" w:lineRule="auto"/>
        <w:ind w:left="120"/>
        <w:rPr>
          <w:lang w:val="ru-RU"/>
        </w:rPr>
      </w:pPr>
      <w:r w:rsidRPr="006569C7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B216C5" w:rsidRPr="006569C7" w:rsidRDefault="00B216C5">
      <w:pPr>
        <w:spacing w:after="0" w:line="264" w:lineRule="auto"/>
        <w:ind w:left="120"/>
        <w:rPr>
          <w:lang w:val="ru-RU"/>
        </w:rPr>
      </w:pPr>
    </w:p>
    <w:p w:rsidR="00B216C5" w:rsidRPr="006569C7" w:rsidRDefault="006569C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569C7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6569C7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6569C7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  <w:proofErr w:type="gramEnd"/>
    </w:p>
    <w:p w:rsidR="00B216C5" w:rsidRPr="006569C7" w:rsidRDefault="006569C7">
      <w:pPr>
        <w:spacing w:after="0" w:line="264" w:lineRule="auto"/>
        <w:ind w:firstLine="600"/>
        <w:jc w:val="both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B216C5" w:rsidRPr="006569C7" w:rsidRDefault="006569C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569C7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 w:rsidRPr="006569C7">
        <w:rPr>
          <w:rFonts w:ascii="Times New Roman" w:hAnsi="Times New Roman"/>
          <w:color w:val="000000"/>
          <w:sz w:val="28"/>
          <w:lang w:val="ru-RU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B216C5" w:rsidRPr="006569C7" w:rsidRDefault="006569C7">
      <w:pPr>
        <w:spacing w:after="0" w:line="264" w:lineRule="auto"/>
        <w:ind w:left="120"/>
        <w:rPr>
          <w:lang w:val="ru-RU"/>
        </w:rPr>
      </w:pPr>
      <w:r w:rsidRPr="006569C7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B216C5" w:rsidRPr="006569C7" w:rsidRDefault="00B216C5">
      <w:pPr>
        <w:spacing w:after="0" w:line="264" w:lineRule="auto"/>
        <w:ind w:left="120"/>
        <w:rPr>
          <w:lang w:val="ru-RU"/>
        </w:rPr>
      </w:pPr>
    </w:p>
    <w:p w:rsidR="00B216C5" w:rsidRPr="006569C7" w:rsidRDefault="006569C7">
      <w:pPr>
        <w:spacing w:after="0" w:line="264" w:lineRule="auto"/>
        <w:ind w:firstLine="600"/>
        <w:jc w:val="both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B216C5" w:rsidRPr="006569C7" w:rsidRDefault="006569C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569C7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6569C7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569C7">
        <w:rPr>
          <w:rFonts w:ascii="Times New Roman" w:hAnsi="Times New Roman"/>
          <w:color w:val="000000"/>
          <w:sz w:val="28"/>
          <w:lang w:val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B216C5" w:rsidRPr="006569C7" w:rsidRDefault="006569C7">
      <w:pPr>
        <w:spacing w:after="0" w:line="264" w:lineRule="auto"/>
        <w:ind w:firstLine="600"/>
        <w:jc w:val="both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B216C5" w:rsidRPr="006569C7" w:rsidRDefault="006569C7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B216C5" w:rsidRPr="006569C7" w:rsidRDefault="006569C7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B216C5" w:rsidRPr="006569C7" w:rsidRDefault="006569C7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B216C5" w:rsidRPr="006569C7" w:rsidRDefault="006569C7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B216C5" w:rsidRPr="006569C7" w:rsidRDefault="006569C7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B216C5" w:rsidRPr="006569C7" w:rsidRDefault="006569C7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B216C5" w:rsidRDefault="006569C7">
      <w:pPr>
        <w:numPr>
          <w:ilvl w:val="0"/>
          <w:numId w:val="1"/>
        </w:numPr>
        <w:spacing w:after="0" w:line="264" w:lineRule="auto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B216C5" w:rsidRPr="006569C7" w:rsidRDefault="006569C7">
      <w:pPr>
        <w:spacing w:after="0" w:line="264" w:lineRule="auto"/>
        <w:ind w:firstLine="600"/>
        <w:jc w:val="both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lastRenderedPageBreak/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B216C5" w:rsidRPr="006569C7" w:rsidRDefault="006569C7">
      <w:pPr>
        <w:spacing w:after="0" w:line="264" w:lineRule="auto"/>
        <w:ind w:firstLine="600"/>
        <w:jc w:val="both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6569C7">
        <w:rPr>
          <w:rFonts w:ascii="Times New Roman" w:hAnsi="Times New Roman"/>
          <w:color w:val="000000"/>
          <w:sz w:val="28"/>
          <w:lang w:val="ru-RU"/>
        </w:rPr>
        <w:t>общедидактические</w:t>
      </w:r>
      <w:proofErr w:type="spellEnd"/>
      <w:r w:rsidRPr="006569C7">
        <w:rPr>
          <w:rFonts w:ascii="Times New Roman" w:hAnsi="Times New Roman"/>
          <w:color w:val="000000"/>
          <w:sz w:val="28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</w:t>
      </w:r>
      <w:proofErr w:type="spellStart"/>
      <w:r w:rsidRPr="006569C7">
        <w:rPr>
          <w:rFonts w:ascii="Times New Roman" w:hAnsi="Times New Roman"/>
          <w:color w:val="000000"/>
          <w:sz w:val="28"/>
          <w:lang w:val="ru-RU"/>
        </w:rPr>
        <w:t>представленность</w:t>
      </w:r>
      <w:proofErr w:type="spellEnd"/>
      <w:r w:rsidRPr="006569C7">
        <w:rPr>
          <w:rFonts w:ascii="Times New Roman" w:hAnsi="Times New Roman"/>
          <w:color w:val="000000"/>
          <w:sz w:val="28"/>
          <w:lang w:val="ru-RU"/>
        </w:rPr>
        <w:t xml:space="preserve">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6569C7">
        <w:rPr>
          <w:rFonts w:ascii="Times New Roman" w:hAnsi="Times New Roman"/>
          <w:color w:val="FF0000"/>
          <w:sz w:val="28"/>
          <w:lang w:val="ru-RU"/>
        </w:rPr>
        <w:t>.</w:t>
      </w:r>
    </w:p>
    <w:p w:rsidR="00B216C5" w:rsidRPr="006569C7" w:rsidRDefault="006569C7">
      <w:pPr>
        <w:spacing w:after="0" w:line="264" w:lineRule="auto"/>
        <w:ind w:firstLine="600"/>
        <w:jc w:val="both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 xml:space="preserve">Важным принципом отбора содержания программы по литературному чтению является </w:t>
      </w:r>
      <w:proofErr w:type="spellStart"/>
      <w:r w:rsidRPr="006569C7">
        <w:rPr>
          <w:rFonts w:ascii="Times New Roman" w:hAnsi="Times New Roman"/>
          <w:color w:val="000000"/>
          <w:sz w:val="28"/>
          <w:lang w:val="ru-RU"/>
        </w:rPr>
        <w:t>представленность</w:t>
      </w:r>
      <w:proofErr w:type="spellEnd"/>
      <w:r w:rsidRPr="006569C7">
        <w:rPr>
          <w:rFonts w:ascii="Times New Roman" w:hAnsi="Times New Roman"/>
          <w:color w:val="000000"/>
          <w:sz w:val="28"/>
          <w:lang w:val="ru-RU"/>
        </w:rPr>
        <w:t xml:space="preserve">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6569C7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6569C7">
        <w:rPr>
          <w:rFonts w:ascii="Times New Roman" w:hAnsi="Times New Roman"/>
          <w:color w:val="000000"/>
          <w:sz w:val="28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B216C5" w:rsidRPr="006569C7" w:rsidRDefault="006569C7">
      <w:pPr>
        <w:spacing w:after="0" w:line="264" w:lineRule="auto"/>
        <w:ind w:firstLine="600"/>
        <w:jc w:val="both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6569C7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6569C7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B216C5" w:rsidRPr="006569C7" w:rsidRDefault="006569C7">
      <w:pPr>
        <w:spacing w:after="0" w:line="264" w:lineRule="auto"/>
        <w:ind w:left="120"/>
        <w:rPr>
          <w:lang w:val="ru-RU"/>
        </w:rPr>
      </w:pPr>
      <w:r w:rsidRPr="006569C7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B216C5" w:rsidRPr="006569C7" w:rsidRDefault="00B216C5">
      <w:pPr>
        <w:spacing w:after="0" w:line="264" w:lineRule="auto"/>
        <w:ind w:left="120"/>
        <w:rPr>
          <w:lang w:val="ru-RU"/>
        </w:rPr>
      </w:pPr>
    </w:p>
    <w:p w:rsidR="00B216C5" w:rsidRPr="006569C7" w:rsidRDefault="006569C7">
      <w:pPr>
        <w:spacing w:after="0" w:line="264" w:lineRule="auto"/>
        <w:ind w:firstLine="600"/>
        <w:jc w:val="both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B216C5" w:rsidRPr="006569C7" w:rsidRDefault="006569C7">
      <w:pPr>
        <w:spacing w:after="0" w:line="264" w:lineRule="auto"/>
        <w:ind w:firstLine="600"/>
        <w:jc w:val="both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>На литературное чтение в 1 классе отводится 132 часа (из них ‌</w:t>
      </w:r>
      <w:bookmarkStart w:id="6" w:name="8184041c-500f-4898-8c17-3f7c192d7a9a"/>
      <w:r w:rsidRPr="006569C7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6"/>
      <w:r w:rsidRPr="006569C7">
        <w:rPr>
          <w:rFonts w:ascii="Times New Roman" w:hAnsi="Times New Roman"/>
          <w:color w:val="000000"/>
          <w:sz w:val="28"/>
          <w:lang w:val="ru-RU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B216C5" w:rsidRPr="006569C7" w:rsidRDefault="00B216C5">
      <w:pPr>
        <w:rPr>
          <w:lang w:val="ru-RU"/>
        </w:rPr>
        <w:sectPr w:rsidR="00B216C5" w:rsidRPr="006569C7">
          <w:pgSz w:w="11906" w:h="16383"/>
          <w:pgMar w:top="1134" w:right="850" w:bottom="1134" w:left="1701" w:header="720" w:footer="720" w:gutter="0"/>
          <w:cols w:space="720"/>
        </w:sectPr>
      </w:pPr>
    </w:p>
    <w:p w:rsidR="00B216C5" w:rsidRPr="006569C7" w:rsidRDefault="006569C7">
      <w:pPr>
        <w:spacing w:after="0" w:line="264" w:lineRule="auto"/>
        <w:ind w:left="120"/>
        <w:jc w:val="both"/>
        <w:rPr>
          <w:lang w:val="ru-RU"/>
        </w:rPr>
      </w:pPr>
      <w:bookmarkStart w:id="7" w:name="block-7159152"/>
      <w:bookmarkEnd w:id="5"/>
      <w:r w:rsidRPr="006569C7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B216C5" w:rsidRPr="006569C7" w:rsidRDefault="00B216C5">
      <w:pPr>
        <w:spacing w:after="0" w:line="264" w:lineRule="auto"/>
        <w:ind w:left="120"/>
        <w:jc w:val="both"/>
        <w:rPr>
          <w:lang w:val="ru-RU"/>
        </w:rPr>
      </w:pPr>
    </w:p>
    <w:p w:rsidR="00B216C5" w:rsidRPr="006569C7" w:rsidRDefault="006569C7">
      <w:pPr>
        <w:spacing w:after="0" w:line="264" w:lineRule="auto"/>
        <w:ind w:firstLine="600"/>
        <w:jc w:val="both"/>
        <w:rPr>
          <w:lang w:val="ru-RU"/>
        </w:rPr>
      </w:pPr>
      <w:r w:rsidRPr="006569C7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B216C5" w:rsidRPr="006569C7" w:rsidRDefault="006569C7">
      <w:pPr>
        <w:spacing w:after="0" w:line="264" w:lineRule="auto"/>
        <w:ind w:firstLine="600"/>
        <w:jc w:val="both"/>
        <w:rPr>
          <w:lang w:val="ru-RU"/>
        </w:rPr>
      </w:pPr>
      <w:r w:rsidRPr="006569C7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bookmarkStart w:id="8" w:name="_ftnref1"/>
      <w:r w:rsidR="00020933">
        <w:fldChar w:fldCharType="begin"/>
      </w:r>
      <w:r w:rsidR="00B216C5">
        <w:instrText>HYPERLINK</w:instrText>
      </w:r>
      <w:r w:rsidR="00B216C5" w:rsidRPr="006569C7">
        <w:rPr>
          <w:lang w:val="ru-RU"/>
        </w:rPr>
        <w:instrText xml:space="preserve"> \</w:instrText>
      </w:r>
      <w:r w:rsidR="00B216C5">
        <w:instrText>l</w:instrText>
      </w:r>
      <w:r w:rsidR="00B216C5" w:rsidRPr="006569C7">
        <w:rPr>
          <w:lang w:val="ru-RU"/>
        </w:rPr>
        <w:instrText xml:space="preserve"> "_</w:instrText>
      </w:r>
      <w:r w:rsidR="00B216C5">
        <w:instrText>ftn</w:instrText>
      </w:r>
      <w:r w:rsidR="00B216C5" w:rsidRPr="006569C7">
        <w:rPr>
          <w:lang w:val="ru-RU"/>
        </w:rPr>
        <w:instrText>1" \</w:instrText>
      </w:r>
      <w:r w:rsidR="00B216C5">
        <w:instrText>h</w:instrText>
      </w:r>
      <w:r w:rsidR="00020933">
        <w:fldChar w:fldCharType="separate"/>
      </w:r>
      <w:r w:rsidRPr="006569C7">
        <w:rPr>
          <w:rFonts w:ascii="Times New Roman" w:hAnsi="Times New Roman"/>
          <w:b/>
          <w:color w:val="0000FF"/>
          <w:sz w:val="24"/>
          <w:lang w:val="ru-RU"/>
        </w:rPr>
        <w:t>[1]</w:t>
      </w:r>
      <w:r w:rsidR="00020933">
        <w:fldChar w:fldCharType="end"/>
      </w:r>
      <w:bookmarkEnd w:id="8"/>
    </w:p>
    <w:p w:rsidR="00B216C5" w:rsidRPr="006569C7" w:rsidRDefault="006569C7">
      <w:pPr>
        <w:spacing w:after="0" w:line="264" w:lineRule="auto"/>
        <w:ind w:firstLine="600"/>
        <w:jc w:val="both"/>
        <w:rPr>
          <w:lang w:val="ru-RU"/>
        </w:rPr>
      </w:pPr>
      <w:r w:rsidRPr="006569C7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B216C5" w:rsidRPr="006569C7" w:rsidRDefault="006569C7">
      <w:pPr>
        <w:spacing w:after="0" w:line="264" w:lineRule="auto"/>
        <w:ind w:firstLine="600"/>
        <w:jc w:val="both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B216C5" w:rsidRPr="006569C7" w:rsidRDefault="006569C7">
      <w:pPr>
        <w:spacing w:after="0" w:line="264" w:lineRule="auto"/>
        <w:ind w:firstLine="600"/>
        <w:jc w:val="both"/>
        <w:rPr>
          <w:lang w:val="ru-RU"/>
        </w:rPr>
      </w:pPr>
      <w:r w:rsidRPr="006569C7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B216C5" w:rsidRPr="006569C7" w:rsidRDefault="006569C7">
      <w:pPr>
        <w:spacing w:after="0" w:line="264" w:lineRule="auto"/>
        <w:ind w:firstLine="600"/>
        <w:jc w:val="both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B216C5" w:rsidRPr="006569C7" w:rsidRDefault="006569C7">
      <w:pPr>
        <w:spacing w:after="0" w:line="264" w:lineRule="auto"/>
        <w:ind w:firstLine="600"/>
        <w:jc w:val="both"/>
        <w:rPr>
          <w:lang w:val="ru-RU"/>
        </w:rPr>
      </w:pPr>
      <w:r w:rsidRPr="006569C7">
        <w:rPr>
          <w:rFonts w:ascii="Times New Roman" w:hAnsi="Times New Roman"/>
          <w:b/>
          <w:color w:val="000000"/>
          <w:sz w:val="28"/>
          <w:lang w:val="ru-RU"/>
        </w:rPr>
        <w:t>Чтение</w:t>
      </w:r>
    </w:p>
    <w:p w:rsidR="00B216C5" w:rsidRPr="006569C7" w:rsidRDefault="006569C7">
      <w:pPr>
        <w:spacing w:after="0" w:line="264" w:lineRule="auto"/>
        <w:ind w:firstLine="600"/>
        <w:jc w:val="both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B216C5" w:rsidRPr="006569C7" w:rsidRDefault="006569C7">
      <w:pPr>
        <w:spacing w:after="0" w:line="264" w:lineRule="auto"/>
        <w:ind w:firstLine="600"/>
        <w:jc w:val="both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B216C5" w:rsidRPr="006569C7" w:rsidRDefault="006569C7">
      <w:pPr>
        <w:spacing w:after="0" w:line="264" w:lineRule="auto"/>
        <w:ind w:firstLine="600"/>
        <w:jc w:val="both"/>
        <w:rPr>
          <w:lang w:val="ru-RU"/>
        </w:rPr>
      </w:pPr>
      <w:r w:rsidRPr="006569C7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B216C5" w:rsidRPr="006569C7" w:rsidRDefault="006569C7">
      <w:pPr>
        <w:spacing w:after="0" w:line="264" w:lineRule="auto"/>
        <w:ind w:firstLine="600"/>
        <w:jc w:val="both"/>
        <w:rPr>
          <w:lang w:val="ru-RU"/>
        </w:rPr>
      </w:pPr>
      <w:r w:rsidRPr="006569C7">
        <w:rPr>
          <w:rFonts w:ascii="Times New Roman" w:hAnsi="Times New Roman"/>
          <w:i/>
          <w:color w:val="000000"/>
          <w:sz w:val="28"/>
          <w:lang w:val="ru-RU"/>
        </w:rPr>
        <w:t>Сказка фольклорная (народная) и литературная (авторская).</w:t>
      </w:r>
      <w:r w:rsidRPr="006569C7">
        <w:rPr>
          <w:rFonts w:ascii="Times New Roman" w:hAnsi="Times New Roman"/>
          <w:color w:val="000000"/>
          <w:sz w:val="28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</w:t>
      </w:r>
      <w:proofErr w:type="gramStart"/>
      <w:r w:rsidRPr="006569C7">
        <w:rPr>
          <w:rFonts w:ascii="Times New Roman" w:hAnsi="Times New Roman"/>
          <w:color w:val="000000"/>
          <w:sz w:val="28"/>
          <w:lang w:val="ru-RU"/>
        </w:rPr>
        <w:t>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  <w:proofErr w:type="gramEnd"/>
    </w:p>
    <w:p w:rsidR="00B216C5" w:rsidRPr="006569C7" w:rsidRDefault="006569C7">
      <w:pPr>
        <w:spacing w:after="0" w:line="264" w:lineRule="auto"/>
        <w:ind w:firstLine="600"/>
        <w:jc w:val="both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 w:rsidRPr="006569C7">
        <w:rPr>
          <w:rFonts w:ascii="Times New Roman" w:hAnsi="Times New Roman"/>
          <w:color w:val="000000"/>
          <w:sz w:val="28"/>
          <w:lang w:val="ru-RU"/>
        </w:rPr>
        <w:t>В.Г.Сутеева</w:t>
      </w:r>
      <w:proofErr w:type="spellEnd"/>
      <w:r w:rsidRPr="006569C7">
        <w:rPr>
          <w:rFonts w:ascii="Times New Roman" w:hAnsi="Times New Roman"/>
          <w:color w:val="000000"/>
          <w:sz w:val="28"/>
          <w:lang w:val="ru-RU"/>
        </w:rPr>
        <w:t xml:space="preserve"> «Кораблик», «Под грибом» ‌</w:t>
      </w:r>
      <w:bookmarkStart w:id="9" w:name="192040c8-9be0-4bcc-9f47-45c543c4cd5f"/>
      <w:r w:rsidRPr="006569C7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9"/>
      <w:r w:rsidRPr="006569C7">
        <w:rPr>
          <w:rFonts w:ascii="Times New Roman" w:hAnsi="Times New Roman"/>
          <w:color w:val="000000"/>
          <w:sz w:val="28"/>
          <w:lang w:val="ru-RU"/>
        </w:rPr>
        <w:t xml:space="preserve">‌ </w:t>
      </w:r>
    </w:p>
    <w:p w:rsidR="00B216C5" w:rsidRPr="006569C7" w:rsidRDefault="006569C7">
      <w:pPr>
        <w:spacing w:after="0" w:line="264" w:lineRule="auto"/>
        <w:ind w:firstLine="600"/>
        <w:jc w:val="both"/>
        <w:rPr>
          <w:lang w:val="ru-RU"/>
        </w:rPr>
      </w:pPr>
      <w:r w:rsidRPr="006569C7">
        <w:rPr>
          <w:rFonts w:ascii="Times New Roman" w:hAnsi="Times New Roman"/>
          <w:i/>
          <w:color w:val="000000"/>
          <w:sz w:val="28"/>
          <w:lang w:val="ru-RU"/>
        </w:rPr>
        <w:t>Произведения о детях и для детей.</w:t>
      </w:r>
      <w:r w:rsidRPr="006569C7">
        <w:rPr>
          <w:rFonts w:ascii="Times New Roman" w:hAnsi="Times New Roman"/>
          <w:color w:val="000000"/>
          <w:sz w:val="28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</w:t>
      </w:r>
      <w:r w:rsidRPr="006569C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 w:rsidRPr="006569C7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6569C7">
        <w:rPr>
          <w:rFonts w:ascii="Times New Roman" w:hAnsi="Times New Roman"/>
          <w:color w:val="000000"/>
          <w:sz w:val="28"/>
          <w:lang w:val="ru-RU"/>
        </w:rPr>
        <w:t>, Ю. И. Ермолаева).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B216C5" w:rsidRPr="006569C7" w:rsidRDefault="006569C7">
      <w:pPr>
        <w:spacing w:after="0" w:line="264" w:lineRule="auto"/>
        <w:ind w:firstLine="600"/>
        <w:jc w:val="both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:rsidR="00B216C5" w:rsidRPr="006569C7" w:rsidRDefault="006569C7">
      <w:pPr>
        <w:spacing w:after="0" w:line="264" w:lineRule="auto"/>
        <w:ind w:firstLine="600"/>
        <w:jc w:val="both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 xml:space="preserve">В.А. Осеева «Три товарища», А.Л. </w:t>
      </w:r>
      <w:proofErr w:type="spellStart"/>
      <w:r w:rsidRPr="006569C7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6569C7">
        <w:rPr>
          <w:rFonts w:ascii="Times New Roman" w:hAnsi="Times New Roman"/>
          <w:color w:val="000000"/>
          <w:sz w:val="28"/>
          <w:lang w:val="ru-RU"/>
        </w:rPr>
        <w:t xml:space="preserve"> «Я – лишний», Ю.И. Ермолаев «Лучший друг» ‌</w:t>
      </w:r>
      <w:bookmarkStart w:id="10" w:name="fea8cf03-c8e1-4ed3-94a3-40e6561a8359"/>
      <w:r w:rsidRPr="006569C7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10"/>
      <w:r w:rsidRPr="006569C7">
        <w:rPr>
          <w:rFonts w:ascii="Times New Roman" w:hAnsi="Times New Roman"/>
          <w:color w:val="000000"/>
          <w:sz w:val="28"/>
          <w:lang w:val="ru-RU"/>
        </w:rPr>
        <w:t>‌</w:t>
      </w:r>
    </w:p>
    <w:p w:rsidR="00B216C5" w:rsidRPr="006569C7" w:rsidRDefault="006569C7">
      <w:pPr>
        <w:spacing w:after="0" w:line="264" w:lineRule="auto"/>
        <w:ind w:firstLine="600"/>
        <w:jc w:val="both"/>
        <w:rPr>
          <w:lang w:val="ru-RU"/>
        </w:rPr>
      </w:pPr>
      <w:r w:rsidRPr="006569C7">
        <w:rPr>
          <w:rFonts w:ascii="Times New Roman" w:hAnsi="Times New Roman"/>
          <w:i/>
          <w:color w:val="000000"/>
          <w:sz w:val="28"/>
          <w:lang w:val="ru-RU"/>
        </w:rPr>
        <w:t xml:space="preserve">Произведения о родной природе. </w:t>
      </w:r>
      <w:r w:rsidRPr="006569C7">
        <w:rPr>
          <w:rFonts w:ascii="Times New Roman" w:hAnsi="Times New Roman"/>
          <w:color w:val="000000"/>
          <w:sz w:val="28"/>
          <w:lang w:val="ru-RU"/>
        </w:rPr>
        <w:t xml:space="preserve"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родного края. </w:t>
      </w:r>
      <w:proofErr w:type="gramStart"/>
      <w:r w:rsidRPr="006569C7">
        <w:rPr>
          <w:rFonts w:ascii="Times New Roman" w:hAnsi="Times New Roman"/>
          <w:color w:val="000000"/>
          <w:sz w:val="28"/>
          <w:lang w:val="ru-RU"/>
        </w:rPr>
        <w:t>Особенности стихотворной речи, сравнение с прозаической: рифма, ритм (практическое ознакомление).</w:t>
      </w:r>
      <w:proofErr w:type="gramEnd"/>
      <w:r w:rsidRPr="006569C7">
        <w:rPr>
          <w:rFonts w:ascii="Times New Roman" w:hAnsi="Times New Roman"/>
          <w:color w:val="000000"/>
          <w:sz w:val="28"/>
          <w:lang w:val="ru-RU"/>
        </w:rPr>
        <w:t xml:space="preserve">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B216C5" w:rsidRPr="006569C7" w:rsidRDefault="006569C7">
      <w:pPr>
        <w:spacing w:after="0" w:line="264" w:lineRule="auto"/>
        <w:ind w:firstLine="600"/>
        <w:jc w:val="both"/>
        <w:rPr>
          <w:lang w:val="ru-RU"/>
        </w:rPr>
      </w:pPr>
      <w:r w:rsidRPr="006569C7">
        <w:rPr>
          <w:rFonts w:ascii="Times New Roman" w:hAnsi="Times New Roman"/>
          <w:i/>
          <w:color w:val="000000"/>
          <w:sz w:val="28"/>
          <w:lang w:val="ru-RU"/>
        </w:rPr>
        <w:t>Устное народное творчество – малые фольклорные жанры</w:t>
      </w:r>
      <w:r w:rsidRPr="006569C7">
        <w:rPr>
          <w:rFonts w:ascii="Times New Roman" w:hAnsi="Times New Roman"/>
          <w:color w:val="000000"/>
          <w:sz w:val="28"/>
          <w:lang w:val="ru-RU"/>
        </w:rPr>
        <w:t xml:space="preserve"> (не менее шести произведений). </w:t>
      </w:r>
      <w:proofErr w:type="gramStart"/>
      <w:r w:rsidRPr="006569C7">
        <w:rPr>
          <w:rFonts w:ascii="Times New Roman" w:hAnsi="Times New Roman"/>
          <w:color w:val="000000"/>
          <w:sz w:val="28"/>
          <w:lang w:val="ru-RU"/>
        </w:rPr>
        <w:t xml:space="preserve">Многообразие малых жанров устного народного творчества: </w:t>
      </w:r>
      <w:proofErr w:type="spellStart"/>
      <w:r w:rsidRPr="006569C7">
        <w:rPr>
          <w:rFonts w:ascii="Times New Roman" w:hAnsi="Times New Roman"/>
          <w:color w:val="000000"/>
          <w:sz w:val="28"/>
          <w:lang w:val="ru-RU"/>
        </w:rPr>
        <w:t>потешка</w:t>
      </w:r>
      <w:proofErr w:type="spellEnd"/>
      <w:r w:rsidRPr="006569C7">
        <w:rPr>
          <w:rFonts w:ascii="Times New Roman" w:hAnsi="Times New Roman"/>
          <w:color w:val="000000"/>
          <w:sz w:val="28"/>
          <w:lang w:val="ru-RU"/>
        </w:rPr>
        <w:t>, загадка, пословица, их назначение (веселить, потешать, играть, поучать).</w:t>
      </w:r>
      <w:proofErr w:type="gramEnd"/>
      <w:r w:rsidRPr="006569C7">
        <w:rPr>
          <w:rFonts w:ascii="Times New Roman" w:hAnsi="Times New Roman"/>
          <w:color w:val="000000"/>
          <w:sz w:val="28"/>
          <w:lang w:val="ru-RU"/>
        </w:rPr>
        <w:t xml:space="preserve"> Особенности разных малых фольклорных жанров. </w:t>
      </w:r>
      <w:proofErr w:type="spellStart"/>
      <w:r w:rsidRPr="006569C7">
        <w:rPr>
          <w:rFonts w:ascii="Times New Roman" w:hAnsi="Times New Roman"/>
          <w:color w:val="000000"/>
          <w:sz w:val="28"/>
          <w:lang w:val="ru-RU"/>
        </w:rPr>
        <w:t>Потешка</w:t>
      </w:r>
      <w:proofErr w:type="spellEnd"/>
      <w:r w:rsidRPr="006569C7">
        <w:rPr>
          <w:rFonts w:ascii="Times New Roman" w:hAnsi="Times New Roman"/>
          <w:color w:val="000000"/>
          <w:sz w:val="28"/>
          <w:lang w:val="ru-RU"/>
        </w:rPr>
        <w:t xml:space="preserve">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B216C5" w:rsidRPr="006569C7" w:rsidRDefault="006569C7">
      <w:pPr>
        <w:spacing w:after="0" w:line="264" w:lineRule="auto"/>
        <w:ind w:firstLine="600"/>
        <w:jc w:val="both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spellStart"/>
      <w:r w:rsidRPr="006569C7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6569C7">
        <w:rPr>
          <w:rFonts w:ascii="Times New Roman" w:hAnsi="Times New Roman"/>
          <w:color w:val="000000"/>
          <w:sz w:val="28"/>
          <w:lang w:val="ru-RU"/>
        </w:rPr>
        <w:t>, загадки, пословицы.</w:t>
      </w:r>
    </w:p>
    <w:p w:rsidR="00B216C5" w:rsidRPr="006569C7" w:rsidRDefault="006569C7">
      <w:pPr>
        <w:spacing w:after="0" w:line="264" w:lineRule="auto"/>
        <w:ind w:firstLine="600"/>
        <w:jc w:val="both"/>
        <w:rPr>
          <w:lang w:val="ru-RU"/>
        </w:rPr>
      </w:pPr>
      <w:r w:rsidRPr="006569C7">
        <w:rPr>
          <w:rFonts w:ascii="Times New Roman" w:hAnsi="Times New Roman"/>
          <w:i/>
          <w:color w:val="000000"/>
          <w:sz w:val="28"/>
          <w:lang w:val="ru-RU"/>
        </w:rPr>
        <w:t>Произведения о братьях наших меньших</w:t>
      </w:r>
      <w:r w:rsidRPr="006569C7">
        <w:rPr>
          <w:rFonts w:ascii="Times New Roman" w:hAnsi="Times New Roman"/>
          <w:color w:val="000000"/>
          <w:sz w:val="28"/>
          <w:lang w:val="ru-RU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:rsidR="00B216C5" w:rsidRPr="006569C7" w:rsidRDefault="006569C7">
      <w:pPr>
        <w:spacing w:after="0" w:line="264" w:lineRule="auto"/>
        <w:ind w:firstLine="600"/>
        <w:jc w:val="both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Произведения для чтения: В.В. Бианки «Лис и Мышонок», Е.И. </w:t>
      </w:r>
      <w:proofErr w:type="spellStart"/>
      <w:r w:rsidRPr="006569C7">
        <w:rPr>
          <w:rFonts w:ascii="Times New Roman" w:hAnsi="Times New Roman"/>
          <w:color w:val="000000"/>
          <w:sz w:val="28"/>
          <w:lang w:val="ru-RU"/>
        </w:rPr>
        <w:t>Чарушин</w:t>
      </w:r>
      <w:proofErr w:type="spellEnd"/>
      <w:r w:rsidRPr="006569C7">
        <w:rPr>
          <w:rFonts w:ascii="Times New Roman" w:hAnsi="Times New Roman"/>
          <w:color w:val="000000"/>
          <w:sz w:val="28"/>
          <w:lang w:val="ru-RU"/>
        </w:rPr>
        <w:t xml:space="preserve"> «Про Томку», М.М. Пришвин «Ёж», Н.И. Сладков «Лисица и Ёж» ‌</w:t>
      </w:r>
      <w:bookmarkStart w:id="11" w:name="fce98a40-ae0b-4d2c-875d-505cf2d5a21d"/>
      <w:r w:rsidRPr="006569C7">
        <w:rPr>
          <w:rFonts w:ascii="Times New Roman" w:hAnsi="Times New Roman"/>
          <w:color w:val="000000"/>
          <w:sz w:val="28"/>
          <w:lang w:val="ru-RU"/>
        </w:rPr>
        <w:t>и другие.</w:t>
      </w:r>
      <w:bookmarkEnd w:id="11"/>
      <w:r w:rsidRPr="006569C7">
        <w:rPr>
          <w:rFonts w:ascii="Times New Roman" w:hAnsi="Times New Roman"/>
          <w:color w:val="000000"/>
          <w:sz w:val="28"/>
          <w:lang w:val="ru-RU"/>
        </w:rPr>
        <w:t>‌</w:t>
      </w:r>
    </w:p>
    <w:p w:rsidR="00B216C5" w:rsidRPr="006569C7" w:rsidRDefault="006569C7">
      <w:pPr>
        <w:spacing w:after="0" w:line="264" w:lineRule="auto"/>
        <w:ind w:firstLine="600"/>
        <w:jc w:val="both"/>
        <w:rPr>
          <w:lang w:val="ru-RU"/>
        </w:rPr>
      </w:pPr>
      <w:r w:rsidRPr="006569C7">
        <w:rPr>
          <w:rFonts w:ascii="Times New Roman" w:hAnsi="Times New Roman"/>
          <w:i/>
          <w:color w:val="000000"/>
          <w:sz w:val="28"/>
          <w:lang w:val="ru-RU"/>
        </w:rPr>
        <w:t>Произведения о маме.</w:t>
      </w:r>
      <w:r w:rsidRPr="006569C7">
        <w:rPr>
          <w:rFonts w:ascii="Times New Roman" w:hAnsi="Times New Roman"/>
          <w:color w:val="000000"/>
          <w:sz w:val="28"/>
          <w:lang w:val="ru-RU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6569C7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6569C7">
        <w:rPr>
          <w:rFonts w:ascii="Times New Roman" w:hAnsi="Times New Roman"/>
          <w:color w:val="000000"/>
          <w:sz w:val="28"/>
          <w:lang w:val="ru-RU"/>
        </w:rPr>
        <w:t>, А. В. Митяева ‌</w:t>
      </w:r>
      <w:bookmarkStart w:id="12" w:name="a3da6f91-f80f-4d4a-8e62-998ba5c8e117"/>
      <w:r w:rsidRPr="006569C7">
        <w:rPr>
          <w:rFonts w:ascii="Times New Roman" w:hAnsi="Times New Roman"/>
          <w:color w:val="000000"/>
          <w:sz w:val="28"/>
          <w:lang w:val="ru-RU"/>
        </w:rPr>
        <w:t>и др.</w:t>
      </w:r>
      <w:bookmarkEnd w:id="12"/>
      <w:r w:rsidRPr="006569C7">
        <w:rPr>
          <w:rFonts w:ascii="Times New Roman" w:hAnsi="Times New Roman"/>
          <w:color w:val="000000"/>
          <w:sz w:val="28"/>
          <w:lang w:val="ru-RU"/>
        </w:rPr>
        <w:t xml:space="preserve">‌). Осознание нравственно-этических понятий: чувство любви как привязанность одного человека к другому (матери к ребёнку, детей к матери, </w:t>
      </w:r>
      <w:proofErr w:type="gramStart"/>
      <w:r w:rsidRPr="006569C7">
        <w:rPr>
          <w:rFonts w:ascii="Times New Roman" w:hAnsi="Times New Roman"/>
          <w:color w:val="000000"/>
          <w:sz w:val="28"/>
          <w:lang w:val="ru-RU"/>
        </w:rPr>
        <w:t>близким</w:t>
      </w:r>
      <w:proofErr w:type="gramEnd"/>
      <w:r w:rsidRPr="006569C7">
        <w:rPr>
          <w:rFonts w:ascii="Times New Roman" w:hAnsi="Times New Roman"/>
          <w:color w:val="000000"/>
          <w:sz w:val="28"/>
          <w:lang w:val="ru-RU"/>
        </w:rPr>
        <w:t>), проявление любви и заботы о родных людях.</w:t>
      </w:r>
    </w:p>
    <w:p w:rsidR="00B216C5" w:rsidRPr="006569C7" w:rsidRDefault="006569C7">
      <w:pPr>
        <w:spacing w:after="0" w:line="264" w:lineRule="auto"/>
        <w:ind w:firstLine="600"/>
        <w:jc w:val="both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Е.А. Благинина «Посидим в тишине», А.Л. </w:t>
      </w:r>
      <w:proofErr w:type="spellStart"/>
      <w:r w:rsidRPr="006569C7">
        <w:rPr>
          <w:rFonts w:ascii="Times New Roman" w:hAnsi="Times New Roman"/>
          <w:color w:val="000000"/>
          <w:sz w:val="28"/>
          <w:lang w:val="ru-RU"/>
        </w:rPr>
        <w:t>Барто</w:t>
      </w:r>
      <w:proofErr w:type="spellEnd"/>
      <w:r w:rsidRPr="006569C7">
        <w:rPr>
          <w:rFonts w:ascii="Times New Roman" w:hAnsi="Times New Roman"/>
          <w:color w:val="000000"/>
          <w:sz w:val="28"/>
          <w:lang w:val="ru-RU"/>
        </w:rPr>
        <w:t xml:space="preserve"> «Мама», А.В. Митяев «За что я люблю маму» ‌</w:t>
      </w:r>
      <w:bookmarkStart w:id="13" w:name="e4e52ce4-82f6-450f-a8ef-39f9bea95300"/>
      <w:r w:rsidRPr="006569C7">
        <w:rPr>
          <w:rFonts w:ascii="Times New Roman" w:hAnsi="Times New Roman"/>
          <w:color w:val="000000"/>
          <w:sz w:val="28"/>
          <w:lang w:val="ru-RU"/>
        </w:rPr>
        <w:t>и другие (по выбору).</w:t>
      </w:r>
      <w:bookmarkEnd w:id="13"/>
      <w:r w:rsidRPr="006569C7">
        <w:rPr>
          <w:rFonts w:ascii="Times New Roman" w:hAnsi="Times New Roman"/>
          <w:color w:val="000000"/>
          <w:sz w:val="28"/>
          <w:lang w:val="ru-RU"/>
        </w:rPr>
        <w:t>‌</w:t>
      </w:r>
    </w:p>
    <w:p w:rsidR="00B216C5" w:rsidRPr="006569C7" w:rsidRDefault="006569C7">
      <w:pPr>
        <w:spacing w:after="0" w:line="264" w:lineRule="auto"/>
        <w:ind w:firstLine="600"/>
        <w:jc w:val="both"/>
        <w:rPr>
          <w:lang w:val="ru-RU"/>
        </w:rPr>
      </w:pPr>
      <w:r w:rsidRPr="006569C7">
        <w:rPr>
          <w:rFonts w:ascii="Times New Roman" w:hAnsi="Times New Roman"/>
          <w:i/>
          <w:color w:val="000000"/>
          <w:sz w:val="28"/>
          <w:lang w:val="ru-RU"/>
        </w:rPr>
        <w:t>Фольклорные и авторские произведения о чудесах и фантазии (не менее трёх произведений).</w:t>
      </w:r>
      <w:r w:rsidRPr="006569C7">
        <w:rPr>
          <w:rFonts w:ascii="Times New Roman" w:hAnsi="Times New Roman"/>
          <w:color w:val="000000"/>
          <w:sz w:val="28"/>
          <w:lang w:val="ru-RU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</w:t>
      </w:r>
      <w:proofErr w:type="gramStart"/>
      <w:r w:rsidRPr="006569C7">
        <w:rPr>
          <w:rFonts w:ascii="Times New Roman" w:hAnsi="Times New Roman"/>
          <w:color w:val="000000"/>
          <w:sz w:val="28"/>
          <w:lang w:val="ru-RU"/>
        </w:rPr>
        <w:t>необычными</w:t>
      </w:r>
      <w:proofErr w:type="gramEnd"/>
      <w:r w:rsidRPr="006569C7">
        <w:rPr>
          <w:rFonts w:ascii="Times New Roman" w:hAnsi="Times New Roman"/>
          <w:color w:val="000000"/>
          <w:sz w:val="28"/>
          <w:lang w:val="ru-RU"/>
        </w:rPr>
        <w:t>, сказочными, фантастическими.</w:t>
      </w:r>
    </w:p>
    <w:p w:rsidR="00B216C5" w:rsidRPr="006569C7" w:rsidRDefault="006569C7">
      <w:pPr>
        <w:spacing w:after="0" w:line="264" w:lineRule="auto"/>
        <w:ind w:firstLine="600"/>
        <w:jc w:val="both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Р.С. </w:t>
      </w:r>
      <w:proofErr w:type="spellStart"/>
      <w:r w:rsidRPr="006569C7">
        <w:rPr>
          <w:rFonts w:ascii="Times New Roman" w:hAnsi="Times New Roman"/>
          <w:color w:val="000000"/>
          <w:sz w:val="28"/>
          <w:lang w:val="ru-RU"/>
        </w:rPr>
        <w:t>Сеф</w:t>
      </w:r>
      <w:proofErr w:type="spellEnd"/>
      <w:r w:rsidRPr="006569C7">
        <w:rPr>
          <w:rFonts w:ascii="Times New Roman" w:hAnsi="Times New Roman"/>
          <w:color w:val="000000"/>
          <w:sz w:val="28"/>
          <w:lang w:val="ru-RU"/>
        </w:rPr>
        <w:t xml:space="preserve"> «Чудо», В.В. Лунин «Я видел чудо», Б.В. </w:t>
      </w:r>
      <w:proofErr w:type="spellStart"/>
      <w:r w:rsidRPr="006569C7">
        <w:rPr>
          <w:rFonts w:ascii="Times New Roman" w:hAnsi="Times New Roman"/>
          <w:color w:val="000000"/>
          <w:sz w:val="28"/>
          <w:lang w:val="ru-RU"/>
        </w:rPr>
        <w:t>Заходер</w:t>
      </w:r>
      <w:proofErr w:type="spellEnd"/>
      <w:r w:rsidRPr="006569C7">
        <w:rPr>
          <w:rFonts w:ascii="Times New Roman" w:hAnsi="Times New Roman"/>
          <w:color w:val="000000"/>
          <w:sz w:val="28"/>
          <w:lang w:val="ru-RU"/>
        </w:rPr>
        <w:t xml:space="preserve"> «Моя </w:t>
      </w:r>
      <w:proofErr w:type="spellStart"/>
      <w:r w:rsidRPr="006569C7">
        <w:rPr>
          <w:rFonts w:ascii="Times New Roman" w:hAnsi="Times New Roman"/>
          <w:color w:val="000000"/>
          <w:sz w:val="28"/>
          <w:lang w:val="ru-RU"/>
        </w:rPr>
        <w:t>Вообразилия</w:t>
      </w:r>
      <w:proofErr w:type="spellEnd"/>
      <w:r w:rsidRPr="006569C7">
        <w:rPr>
          <w:rFonts w:ascii="Times New Roman" w:hAnsi="Times New Roman"/>
          <w:color w:val="000000"/>
          <w:sz w:val="28"/>
          <w:lang w:val="ru-RU"/>
        </w:rPr>
        <w:t xml:space="preserve">», Ю.П. </w:t>
      </w:r>
      <w:proofErr w:type="spellStart"/>
      <w:r w:rsidRPr="006569C7">
        <w:rPr>
          <w:rFonts w:ascii="Times New Roman" w:hAnsi="Times New Roman"/>
          <w:color w:val="000000"/>
          <w:sz w:val="28"/>
          <w:lang w:val="ru-RU"/>
        </w:rPr>
        <w:t>Мориц</w:t>
      </w:r>
      <w:proofErr w:type="spellEnd"/>
      <w:r w:rsidRPr="006569C7">
        <w:rPr>
          <w:rFonts w:ascii="Times New Roman" w:hAnsi="Times New Roman"/>
          <w:color w:val="000000"/>
          <w:sz w:val="28"/>
          <w:lang w:val="ru-RU"/>
        </w:rPr>
        <w:t xml:space="preserve"> «Сто фантазий» </w:t>
      </w:r>
      <w:r w:rsidRPr="006569C7">
        <w:rPr>
          <w:rFonts w:ascii="Times New Roman" w:hAnsi="Times New Roman"/>
          <w:color w:val="333333"/>
          <w:sz w:val="28"/>
          <w:lang w:val="ru-RU"/>
        </w:rPr>
        <w:t>​‌</w:t>
      </w:r>
      <w:bookmarkStart w:id="14" w:name="1276de16-2d11-43d3-bead-a64a93ae8cc5"/>
      <w:r w:rsidRPr="006569C7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14"/>
      <w:r w:rsidRPr="006569C7">
        <w:rPr>
          <w:rFonts w:ascii="Times New Roman" w:hAnsi="Times New Roman"/>
          <w:color w:val="333333"/>
          <w:sz w:val="28"/>
          <w:lang w:val="ru-RU"/>
        </w:rPr>
        <w:t>‌</w:t>
      </w:r>
    </w:p>
    <w:p w:rsidR="00B216C5" w:rsidRPr="006569C7" w:rsidRDefault="006569C7">
      <w:pPr>
        <w:spacing w:after="0" w:line="264" w:lineRule="auto"/>
        <w:ind w:firstLine="600"/>
        <w:jc w:val="both"/>
        <w:rPr>
          <w:lang w:val="ru-RU"/>
        </w:rPr>
      </w:pPr>
      <w:r w:rsidRPr="006569C7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6569C7">
        <w:rPr>
          <w:rFonts w:ascii="Times New Roman" w:hAnsi="Times New Roman"/>
          <w:color w:val="000000"/>
          <w:sz w:val="28"/>
          <w:lang w:val="ru-RU"/>
        </w:rPr>
        <w:t xml:space="preserve"> 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B216C5" w:rsidRPr="006569C7" w:rsidRDefault="006569C7">
      <w:pPr>
        <w:spacing w:after="0" w:line="264" w:lineRule="auto"/>
        <w:ind w:firstLine="600"/>
        <w:jc w:val="both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B216C5" w:rsidRPr="006569C7" w:rsidRDefault="006569C7">
      <w:pPr>
        <w:spacing w:after="0" w:line="264" w:lineRule="auto"/>
        <w:ind w:firstLine="600"/>
        <w:jc w:val="both"/>
        <w:rPr>
          <w:lang w:val="ru-RU"/>
        </w:rPr>
      </w:pPr>
      <w:r w:rsidRPr="006569C7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6569C7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B216C5" w:rsidRPr="006569C7" w:rsidRDefault="006569C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:rsidR="00B216C5" w:rsidRPr="006569C7" w:rsidRDefault="006569C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>понимать фактическое содержание прочитанного или прослушанного текста;</w:t>
      </w:r>
    </w:p>
    <w:p w:rsidR="00B216C5" w:rsidRPr="006569C7" w:rsidRDefault="006569C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6569C7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рассказ, стихотворение (в пределах изученного);</w:t>
      </w:r>
      <w:proofErr w:type="gramEnd"/>
    </w:p>
    <w:p w:rsidR="00B216C5" w:rsidRPr="006569C7" w:rsidRDefault="006569C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lastRenderedPageBreak/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B216C5" w:rsidRPr="006569C7" w:rsidRDefault="006569C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B216C5" w:rsidRPr="006569C7" w:rsidRDefault="006569C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настроению, которое оно вызывает.</w:t>
      </w:r>
    </w:p>
    <w:p w:rsidR="00B216C5" w:rsidRPr="006569C7" w:rsidRDefault="006569C7">
      <w:pPr>
        <w:spacing w:after="0" w:line="264" w:lineRule="auto"/>
        <w:ind w:firstLine="600"/>
        <w:jc w:val="both"/>
        <w:rPr>
          <w:lang w:val="ru-RU"/>
        </w:rPr>
      </w:pPr>
      <w:r w:rsidRPr="006569C7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6569C7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B216C5" w:rsidRPr="006569C7" w:rsidRDefault="006569C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>понимать, что те</w:t>
      </w:r>
      <w:proofErr w:type="gramStart"/>
      <w:r w:rsidRPr="006569C7">
        <w:rPr>
          <w:rFonts w:ascii="Times New Roman" w:hAnsi="Times New Roman"/>
          <w:color w:val="000000"/>
          <w:sz w:val="28"/>
          <w:lang w:val="ru-RU"/>
        </w:rPr>
        <w:t>кст пр</w:t>
      </w:r>
      <w:proofErr w:type="gramEnd"/>
      <w:r w:rsidRPr="006569C7">
        <w:rPr>
          <w:rFonts w:ascii="Times New Roman" w:hAnsi="Times New Roman"/>
          <w:color w:val="000000"/>
          <w:sz w:val="28"/>
          <w:lang w:val="ru-RU"/>
        </w:rPr>
        <w:t>оизведения может быть представлен в иллюстрациях, различных видах зрительного искусства (фильм, спектакль и другие);</w:t>
      </w:r>
    </w:p>
    <w:p w:rsidR="00B216C5" w:rsidRPr="006569C7" w:rsidRDefault="006569C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B216C5" w:rsidRPr="006569C7" w:rsidRDefault="006569C7">
      <w:pPr>
        <w:spacing w:after="0" w:line="264" w:lineRule="auto"/>
        <w:ind w:firstLine="600"/>
        <w:jc w:val="both"/>
        <w:rPr>
          <w:lang w:val="ru-RU"/>
        </w:rPr>
      </w:pPr>
      <w:r w:rsidRPr="006569C7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6569C7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B216C5" w:rsidRPr="006569C7" w:rsidRDefault="006569C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>читать наизусть стихотворения, соблюдать орфоэпические и пунктуационные нормы;</w:t>
      </w:r>
    </w:p>
    <w:p w:rsidR="00B216C5" w:rsidRPr="006569C7" w:rsidRDefault="006569C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 xml:space="preserve">участвовать в беседе по обсуждению прослушанного или прочитанного текста: слушать собеседника, отвечать на вопросы, </w:t>
      </w:r>
      <w:proofErr w:type="gramStart"/>
      <w:r w:rsidRPr="006569C7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6569C7">
        <w:rPr>
          <w:rFonts w:ascii="Times New Roman" w:hAnsi="Times New Roman"/>
          <w:color w:val="000000"/>
          <w:sz w:val="28"/>
          <w:lang w:val="ru-RU"/>
        </w:rPr>
        <w:t xml:space="preserve"> к обсуждаемой проблеме;</w:t>
      </w:r>
    </w:p>
    <w:p w:rsidR="00B216C5" w:rsidRPr="006569C7" w:rsidRDefault="006569C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опорой на вопросы, рисунки, предложенный план;</w:t>
      </w:r>
    </w:p>
    <w:p w:rsidR="00B216C5" w:rsidRPr="006569C7" w:rsidRDefault="006569C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</w:t>
      </w:r>
    </w:p>
    <w:p w:rsidR="00B216C5" w:rsidRPr="006569C7" w:rsidRDefault="006569C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>описывать своё настроение после слушания (чтения) стихотворений, сказок, рассказов.</w:t>
      </w:r>
    </w:p>
    <w:p w:rsidR="00B216C5" w:rsidRPr="006569C7" w:rsidRDefault="006569C7">
      <w:pPr>
        <w:spacing w:after="0" w:line="264" w:lineRule="auto"/>
        <w:ind w:firstLine="600"/>
        <w:jc w:val="both"/>
        <w:rPr>
          <w:lang w:val="ru-RU"/>
        </w:rPr>
      </w:pPr>
      <w:r w:rsidRPr="006569C7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6569C7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B216C5" w:rsidRPr="006569C7" w:rsidRDefault="006569C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>понимать и удерживать поставленную учебную задачу, в случае необходимости обращаться за помощью к учителю;</w:t>
      </w:r>
    </w:p>
    <w:p w:rsidR="00B216C5" w:rsidRPr="006569C7" w:rsidRDefault="006569C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 xml:space="preserve">проявлять желание самостоятельно читать, совершенствовать свой навык чтения; </w:t>
      </w:r>
    </w:p>
    <w:p w:rsidR="00B216C5" w:rsidRPr="006569C7" w:rsidRDefault="006569C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>с помощью учителя оценивать свои успехи (трудности) в освоении читательской деятельности.</w:t>
      </w:r>
    </w:p>
    <w:p w:rsidR="00B216C5" w:rsidRPr="006569C7" w:rsidRDefault="006569C7">
      <w:pPr>
        <w:spacing w:after="0" w:line="264" w:lineRule="auto"/>
        <w:ind w:firstLine="600"/>
        <w:jc w:val="both"/>
        <w:rPr>
          <w:lang w:val="ru-RU"/>
        </w:rPr>
      </w:pPr>
      <w:r w:rsidRPr="006569C7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6569C7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B216C5" w:rsidRPr="006569C7" w:rsidRDefault="006569C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>проявлять желание работать в парах, небольших группах;</w:t>
      </w:r>
    </w:p>
    <w:p w:rsidR="00B216C5" w:rsidRPr="006569C7" w:rsidRDefault="006569C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lastRenderedPageBreak/>
        <w:t>проявлять культуру взаимодействия, терпение, умение договариваться, ответственно выполнять свою часть работы.</w:t>
      </w:r>
    </w:p>
    <w:p w:rsidR="00B216C5" w:rsidRPr="006569C7" w:rsidRDefault="00B216C5">
      <w:pPr>
        <w:spacing w:after="0" w:line="264" w:lineRule="auto"/>
        <w:ind w:left="120"/>
        <w:jc w:val="both"/>
        <w:rPr>
          <w:lang w:val="ru-RU"/>
        </w:rPr>
      </w:pPr>
    </w:p>
    <w:p w:rsidR="00B216C5" w:rsidRPr="006569C7" w:rsidRDefault="006569C7">
      <w:pPr>
        <w:spacing w:after="0" w:line="264" w:lineRule="auto"/>
        <w:ind w:left="120"/>
        <w:jc w:val="both"/>
        <w:rPr>
          <w:lang w:val="ru-RU"/>
        </w:rPr>
      </w:pPr>
      <w:bookmarkStart w:id="15" w:name="block-7159157"/>
      <w:bookmarkEnd w:id="7"/>
      <w:r w:rsidRPr="006569C7">
        <w:rPr>
          <w:rFonts w:ascii="Times New Roman" w:hAnsi="Times New Roman"/>
          <w:b/>
          <w:color w:val="333333"/>
          <w:sz w:val="28"/>
          <w:lang w:val="ru-RU"/>
        </w:rPr>
        <w:t xml:space="preserve">ПЛАНИРУЕМЫЕ </w:t>
      </w:r>
      <w:r w:rsidRPr="006569C7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6569C7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B216C5" w:rsidRPr="006569C7" w:rsidRDefault="00B216C5">
      <w:pPr>
        <w:spacing w:after="0" w:line="264" w:lineRule="auto"/>
        <w:ind w:left="120"/>
        <w:jc w:val="both"/>
        <w:rPr>
          <w:lang w:val="ru-RU"/>
        </w:rPr>
      </w:pPr>
    </w:p>
    <w:p w:rsidR="00B216C5" w:rsidRPr="006569C7" w:rsidRDefault="006569C7">
      <w:pPr>
        <w:spacing w:after="0" w:line="264" w:lineRule="auto"/>
        <w:ind w:firstLine="600"/>
        <w:jc w:val="both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1-4 классах направлено на достижение </w:t>
      </w:r>
      <w:proofErr w:type="gramStart"/>
      <w:r w:rsidRPr="006569C7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6569C7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6569C7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6569C7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B216C5" w:rsidRPr="006569C7" w:rsidRDefault="00B216C5">
      <w:pPr>
        <w:spacing w:after="0" w:line="264" w:lineRule="auto"/>
        <w:ind w:left="120"/>
        <w:jc w:val="both"/>
        <w:rPr>
          <w:lang w:val="ru-RU"/>
        </w:rPr>
      </w:pPr>
    </w:p>
    <w:p w:rsidR="00B216C5" w:rsidRPr="006569C7" w:rsidRDefault="006569C7">
      <w:pPr>
        <w:spacing w:after="0" w:line="264" w:lineRule="auto"/>
        <w:ind w:left="120"/>
        <w:jc w:val="both"/>
        <w:rPr>
          <w:lang w:val="ru-RU"/>
        </w:rPr>
      </w:pPr>
      <w:r w:rsidRPr="006569C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216C5" w:rsidRPr="006569C7" w:rsidRDefault="00B216C5">
      <w:pPr>
        <w:spacing w:after="0" w:line="264" w:lineRule="auto"/>
        <w:ind w:left="120"/>
        <w:jc w:val="both"/>
        <w:rPr>
          <w:lang w:val="ru-RU"/>
        </w:rPr>
      </w:pPr>
    </w:p>
    <w:p w:rsidR="00B216C5" w:rsidRPr="006569C7" w:rsidRDefault="006569C7">
      <w:pPr>
        <w:spacing w:after="0" w:line="264" w:lineRule="auto"/>
        <w:ind w:firstLine="600"/>
        <w:jc w:val="both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</w:t>
      </w:r>
      <w:proofErr w:type="spellStart"/>
      <w:r w:rsidRPr="006569C7">
        <w:rPr>
          <w:rFonts w:ascii="Times New Roman" w:hAnsi="Times New Roman"/>
          <w:color w:val="000000"/>
          <w:sz w:val="28"/>
          <w:lang w:val="ru-RU"/>
        </w:rPr>
        <w:t>социокультурным</w:t>
      </w:r>
      <w:proofErr w:type="spellEnd"/>
      <w:r w:rsidRPr="006569C7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 ценностям, приобретение опыта применения сформированных представлений и отношений на практике.</w:t>
      </w:r>
    </w:p>
    <w:p w:rsidR="00B216C5" w:rsidRDefault="006569C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216C5" w:rsidRPr="006569C7" w:rsidRDefault="006569C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B216C5" w:rsidRPr="006569C7" w:rsidRDefault="006569C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B216C5" w:rsidRPr="006569C7" w:rsidRDefault="006569C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B216C5" w:rsidRDefault="006569C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216C5" w:rsidRPr="006569C7" w:rsidRDefault="006569C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 xml:space="preserve"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</w:t>
      </w:r>
      <w:r w:rsidRPr="006569C7">
        <w:rPr>
          <w:rFonts w:ascii="Times New Roman" w:hAnsi="Times New Roman"/>
          <w:color w:val="000000"/>
          <w:sz w:val="28"/>
          <w:lang w:val="ru-RU"/>
        </w:rPr>
        <w:lastRenderedPageBreak/>
        <w:t>родным, близким и чужим людям, независимо от их национальности, социального статуса, вероисповедания;</w:t>
      </w:r>
    </w:p>
    <w:p w:rsidR="00B216C5" w:rsidRPr="006569C7" w:rsidRDefault="006569C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B216C5" w:rsidRPr="006569C7" w:rsidRDefault="006569C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B216C5" w:rsidRPr="006569C7" w:rsidRDefault="006569C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B216C5" w:rsidRDefault="006569C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216C5" w:rsidRPr="006569C7" w:rsidRDefault="006569C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B216C5" w:rsidRPr="006569C7" w:rsidRDefault="006569C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B216C5" w:rsidRPr="006569C7" w:rsidRDefault="006569C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B216C5" w:rsidRDefault="006569C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216C5" w:rsidRPr="006569C7" w:rsidRDefault="006569C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B216C5" w:rsidRDefault="006569C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216C5" w:rsidRPr="006569C7" w:rsidRDefault="006569C7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B216C5" w:rsidRPr="006569C7" w:rsidRDefault="006569C7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B216C5" w:rsidRDefault="006569C7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216C5" w:rsidRPr="006569C7" w:rsidRDefault="006569C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B216C5" w:rsidRPr="006569C7" w:rsidRDefault="006569C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B216C5" w:rsidRPr="006569C7" w:rsidRDefault="006569C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lastRenderedPageBreak/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B216C5" w:rsidRPr="006569C7" w:rsidRDefault="00B216C5">
      <w:pPr>
        <w:spacing w:after="0" w:line="264" w:lineRule="auto"/>
        <w:ind w:left="120"/>
        <w:jc w:val="both"/>
        <w:rPr>
          <w:lang w:val="ru-RU"/>
        </w:rPr>
      </w:pPr>
    </w:p>
    <w:p w:rsidR="00B216C5" w:rsidRPr="006569C7" w:rsidRDefault="006569C7">
      <w:pPr>
        <w:spacing w:after="0" w:line="264" w:lineRule="auto"/>
        <w:ind w:left="120"/>
        <w:jc w:val="both"/>
        <w:rPr>
          <w:lang w:val="ru-RU"/>
        </w:rPr>
      </w:pPr>
      <w:r w:rsidRPr="006569C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216C5" w:rsidRPr="006569C7" w:rsidRDefault="00B216C5">
      <w:pPr>
        <w:spacing w:after="0" w:line="264" w:lineRule="auto"/>
        <w:ind w:left="120"/>
        <w:jc w:val="both"/>
        <w:rPr>
          <w:lang w:val="ru-RU"/>
        </w:rPr>
      </w:pPr>
    </w:p>
    <w:p w:rsidR="00B216C5" w:rsidRPr="006569C7" w:rsidRDefault="006569C7">
      <w:pPr>
        <w:spacing w:after="0" w:line="264" w:lineRule="auto"/>
        <w:ind w:firstLine="600"/>
        <w:jc w:val="both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«Литературное чтение» в начальной школе у </w:t>
      </w:r>
      <w:proofErr w:type="gramStart"/>
      <w:r w:rsidRPr="006569C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569C7">
        <w:rPr>
          <w:rFonts w:ascii="Times New Roman" w:hAnsi="Times New Roman"/>
          <w:color w:val="000000"/>
          <w:sz w:val="28"/>
          <w:lang w:val="ru-RU"/>
        </w:rPr>
        <w:t xml:space="preserve"> будут сформированы познавательные универсальные учебные действия:</w:t>
      </w:r>
    </w:p>
    <w:p w:rsidR="00B216C5" w:rsidRDefault="006569C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B216C5" w:rsidRPr="006569C7" w:rsidRDefault="006569C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B216C5" w:rsidRPr="006569C7" w:rsidRDefault="006569C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B216C5" w:rsidRPr="006569C7" w:rsidRDefault="006569C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B216C5" w:rsidRPr="006569C7" w:rsidRDefault="006569C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B216C5" w:rsidRPr="006569C7" w:rsidRDefault="006569C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B216C5" w:rsidRPr="006569C7" w:rsidRDefault="006569C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B216C5" w:rsidRDefault="006569C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B216C5" w:rsidRPr="006569C7" w:rsidRDefault="006569C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B216C5" w:rsidRPr="006569C7" w:rsidRDefault="006569C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B216C5" w:rsidRPr="006569C7" w:rsidRDefault="006569C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6569C7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6569C7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B216C5" w:rsidRPr="006569C7" w:rsidRDefault="006569C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B216C5" w:rsidRPr="006569C7" w:rsidRDefault="006569C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B216C5" w:rsidRPr="006569C7" w:rsidRDefault="006569C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lastRenderedPageBreak/>
        <w:t>прогнозировать возможное развитие процессов, событий и их последствия в аналогичных или сходных ситуациях;</w:t>
      </w:r>
    </w:p>
    <w:p w:rsidR="00B216C5" w:rsidRDefault="006569C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B216C5" w:rsidRDefault="006569C7">
      <w:pPr>
        <w:numPr>
          <w:ilvl w:val="0"/>
          <w:numId w:val="2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выбирать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216C5" w:rsidRPr="006569C7" w:rsidRDefault="006569C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B216C5" w:rsidRPr="006569C7" w:rsidRDefault="006569C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B216C5" w:rsidRPr="006569C7" w:rsidRDefault="006569C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B216C5" w:rsidRPr="006569C7" w:rsidRDefault="006569C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B216C5" w:rsidRPr="006569C7" w:rsidRDefault="006569C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B216C5" w:rsidRPr="006569C7" w:rsidRDefault="006569C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569C7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6569C7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6569C7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  <w:proofErr w:type="gramEnd"/>
    </w:p>
    <w:p w:rsidR="00B216C5" w:rsidRDefault="006569C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B216C5" w:rsidRPr="006569C7" w:rsidRDefault="006569C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B216C5" w:rsidRPr="006569C7" w:rsidRDefault="006569C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B216C5" w:rsidRPr="006569C7" w:rsidRDefault="006569C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B216C5" w:rsidRPr="006569C7" w:rsidRDefault="006569C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 xml:space="preserve">корректно и </w:t>
      </w:r>
      <w:proofErr w:type="spellStart"/>
      <w:r w:rsidRPr="006569C7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6569C7">
        <w:rPr>
          <w:rFonts w:ascii="Times New Roman" w:hAnsi="Times New Roman"/>
          <w:color w:val="000000"/>
          <w:sz w:val="28"/>
          <w:lang w:val="ru-RU"/>
        </w:rPr>
        <w:t xml:space="preserve"> высказывать своё мнение;</w:t>
      </w:r>
    </w:p>
    <w:p w:rsidR="00B216C5" w:rsidRPr="006569C7" w:rsidRDefault="006569C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B216C5" w:rsidRPr="006569C7" w:rsidRDefault="006569C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B216C5" w:rsidRDefault="006569C7">
      <w:pPr>
        <w:numPr>
          <w:ilvl w:val="0"/>
          <w:numId w:val="3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готовить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небольшие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публичные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выступления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216C5" w:rsidRPr="006569C7" w:rsidRDefault="006569C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B216C5" w:rsidRPr="006569C7" w:rsidRDefault="006569C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569C7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6569C7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6569C7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  <w:proofErr w:type="gramEnd"/>
    </w:p>
    <w:p w:rsidR="00B216C5" w:rsidRDefault="006569C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B216C5" w:rsidRPr="006569C7" w:rsidRDefault="006569C7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B216C5" w:rsidRDefault="006569C7">
      <w:pPr>
        <w:numPr>
          <w:ilvl w:val="0"/>
          <w:numId w:val="3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216C5" w:rsidRDefault="006569C7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B216C5" w:rsidRPr="006569C7" w:rsidRDefault="006569C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причины успеха/неудач учебной деятельности;</w:t>
      </w:r>
    </w:p>
    <w:p w:rsidR="00B216C5" w:rsidRPr="006569C7" w:rsidRDefault="006569C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B216C5" w:rsidRDefault="006569C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216C5" w:rsidRPr="006569C7" w:rsidRDefault="006569C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B216C5" w:rsidRPr="006569C7" w:rsidRDefault="006569C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B216C5" w:rsidRPr="006569C7" w:rsidRDefault="006569C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B216C5" w:rsidRPr="006569C7" w:rsidRDefault="006569C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B216C5" w:rsidRPr="006569C7" w:rsidRDefault="006569C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B216C5" w:rsidRPr="006569C7" w:rsidRDefault="006569C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B216C5" w:rsidRPr="006569C7" w:rsidRDefault="00B216C5">
      <w:pPr>
        <w:spacing w:after="0" w:line="264" w:lineRule="auto"/>
        <w:ind w:left="120"/>
        <w:jc w:val="both"/>
        <w:rPr>
          <w:lang w:val="ru-RU"/>
        </w:rPr>
      </w:pPr>
    </w:p>
    <w:p w:rsidR="00B216C5" w:rsidRPr="006569C7" w:rsidRDefault="006569C7">
      <w:pPr>
        <w:spacing w:after="0" w:line="264" w:lineRule="auto"/>
        <w:ind w:left="120"/>
        <w:jc w:val="both"/>
        <w:rPr>
          <w:lang w:val="ru-RU"/>
        </w:rPr>
      </w:pPr>
      <w:r w:rsidRPr="006569C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216C5" w:rsidRPr="006569C7" w:rsidRDefault="00B216C5">
      <w:pPr>
        <w:spacing w:after="0" w:line="264" w:lineRule="auto"/>
        <w:ind w:left="120"/>
        <w:jc w:val="both"/>
        <w:rPr>
          <w:lang w:val="ru-RU"/>
        </w:rPr>
      </w:pPr>
    </w:p>
    <w:p w:rsidR="00B216C5" w:rsidRPr="006569C7" w:rsidRDefault="006569C7">
      <w:pPr>
        <w:spacing w:after="0" w:line="264" w:lineRule="auto"/>
        <w:ind w:firstLine="600"/>
        <w:jc w:val="both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B216C5" w:rsidRPr="006569C7" w:rsidRDefault="00B216C5">
      <w:pPr>
        <w:spacing w:after="0" w:line="264" w:lineRule="auto"/>
        <w:ind w:left="120"/>
        <w:jc w:val="both"/>
        <w:rPr>
          <w:lang w:val="ru-RU"/>
        </w:rPr>
      </w:pPr>
    </w:p>
    <w:p w:rsidR="00B216C5" w:rsidRDefault="006569C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B216C5" w:rsidRPr="006569C7" w:rsidRDefault="006569C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B216C5" w:rsidRPr="006569C7" w:rsidRDefault="006569C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B216C5" w:rsidRPr="006569C7" w:rsidRDefault="006569C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B216C5" w:rsidRPr="006569C7" w:rsidRDefault="006569C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>различать прозаическую (</w:t>
      </w:r>
      <w:proofErr w:type="spellStart"/>
      <w:r w:rsidRPr="006569C7">
        <w:rPr>
          <w:rFonts w:ascii="Times New Roman" w:hAnsi="Times New Roman"/>
          <w:color w:val="000000"/>
          <w:sz w:val="28"/>
          <w:lang w:val="ru-RU"/>
        </w:rPr>
        <w:t>нестихотворную</w:t>
      </w:r>
      <w:proofErr w:type="spellEnd"/>
      <w:r w:rsidRPr="006569C7">
        <w:rPr>
          <w:rFonts w:ascii="Times New Roman" w:hAnsi="Times New Roman"/>
          <w:color w:val="000000"/>
          <w:sz w:val="28"/>
          <w:lang w:val="ru-RU"/>
        </w:rPr>
        <w:t>) и стихотворную речь;</w:t>
      </w:r>
    </w:p>
    <w:p w:rsidR="00B216C5" w:rsidRPr="006569C7" w:rsidRDefault="006569C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6569C7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6569C7">
        <w:rPr>
          <w:rFonts w:ascii="Times New Roman" w:hAnsi="Times New Roman"/>
          <w:color w:val="000000"/>
          <w:sz w:val="28"/>
          <w:lang w:val="ru-RU"/>
        </w:rPr>
        <w:t>, сказки (фольклорные и литературные), рассказы, стихотворения);</w:t>
      </w:r>
    </w:p>
    <w:p w:rsidR="00B216C5" w:rsidRPr="006569C7" w:rsidRDefault="006569C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B216C5" w:rsidRPr="006569C7" w:rsidRDefault="006569C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B216C5" w:rsidRPr="006569C7" w:rsidRDefault="006569C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B216C5" w:rsidRPr="006569C7" w:rsidRDefault="006569C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B216C5" w:rsidRPr="006569C7" w:rsidRDefault="006569C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ударения;</w:t>
      </w:r>
    </w:p>
    <w:p w:rsidR="00B216C5" w:rsidRPr="006569C7" w:rsidRDefault="006569C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>составлять высказывания по содержанию произведения (не менее 3 предложений) по заданному алгоритму;</w:t>
      </w:r>
    </w:p>
    <w:p w:rsidR="00B216C5" w:rsidRDefault="006569C7">
      <w:pPr>
        <w:numPr>
          <w:ilvl w:val="0"/>
          <w:numId w:val="34"/>
        </w:numPr>
        <w:spacing w:after="0" w:line="264" w:lineRule="auto"/>
        <w:jc w:val="both"/>
      </w:pPr>
      <w:r w:rsidRPr="006569C7">
        <w:rPr>
          <w:rFonts w:ascii="Times New Roman" w:hAnsi="Times New Roman"/>
          <w:color w:val="000000"/>
          <w:sz w:val="28"/>
          <w:lang w:val="ru-RU"/>
        </w:rPr>
        <w:t xml:space="preserve">сочинять небольшие тексты по предложенному началу и др.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не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менее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 3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B216C5" w:rsidRPr="006569C7" w:rsidRDefault="006569C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иллюстрациям;</w:t>
      </w:r>
    </w:p>
    <w:p w:rsidR="00B216C5" w:rsidRPr="006569C7" w:rsidRDefault="006569C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B216C5" w:rsidRPr="006569C7" w:rsidRDefault="006569C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B216C5" w:rsidRPr="00A942CE" w:rsidRDefault="00B216C5">
      <w:pPr>
        <w:rPr>
          <w:lang w:val="ru-RU"/>
        </w:rPr>
        <w:sectPr w:rsidR="00B216C5" w:rsidRPr="00A942CE">
          <w:pgSz w:w="11906" w:h="16383"/>
          <w:pgMar w:top="1134" w:right="850" w:bottom="1134" w:left="1701" w:header="720" w:footer="720" w:gutter="0"/>
          <w:cols w:space="720"/>
        </w:sectPr>
      </w:pPr>
    </w:p>
    <w:p w:rsidR="00B216C5" w:rsidRDefault="006569C7">
      <w:pPr>
        <w:spacing w:after="0"/>
        <w:ind w:left="120"/>
      </w:pPr>
      <w:bookmarkStart w:id="16" w:name="block-7159155"/>
      <w:bookmarkEnd w:id="15"/>
      <w:r w:rsidRPr="00A942C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216C5" w:rsidRDefault="006569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Layout w:type="fixed"/>
        <w:tblLook w:val="04A0"/>
      </w:tblPr>
      <w:tblGrid>
        <w:gridCol w:w="508"/>
        <w:gridCol w:w="60"/>
        <w:gridCol w:w="99"/>
        <w:gridCol w:w="3686"/>
        <w:gridCol w:w="42"/>
        <w:gridCol w:w="950"/>
        <w:gridCol w:w="42"/>
        <w:gridCol w:w="1801"/>
        <w:gridCol w:w="42"/>
        <w:gridCol w:w="1801"/>
        <w:gridCol w:w="109"/>
        <w:gridCol w:w="4285"/>
        <w:gridCol w:w="36"/>
        <w:gridCol w:w="6"/>
      </w:tblGrid>
      <w:tr w:rsidR="006569C7" w:rsidTr="00CC2DA8">
        <w:trPr>
          <w:gridAfter w:val="2"/>
          <w:wAfter w:w="42" w:type="dxa"/>
          <w:trHeight w:val="909"/>
          <w:tblCellSpacing w:w="20" w:type="nil"/>
        </w:trPr>
        <w:tc>
          <w:tcPr>
            <w:tcW w:w="667" w:type="dxa"/>
            <w:gridSpan w:val="3"/>
            <w:tcMar>
              <w:top w:w="50" w:type="dxa"/>
              <w:left w:w="100" w:type="dxa"/>
            </w:tcMar>
            <w:vAlign w:val="center"/>
          </w:tcPr>
          <w:p w:rsidR="00B216C5" w:rsidRDefault="006569C7" w:rsidP="00CC2DA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16C5" w:rsidRDefault="00B216C5">
            <w:pPr>
              <w:spacing w:after="0"/>
              <w:ind w:left="135"/>
            </w:pPr>
          </w:p>
        </w:tc>
        <w:tc>
          <w:tcPr>
            <w:tcW w:w="3686" w:type="dxa"/>
            <w:tcMar>
              <w:top w:w="50" w:type="dxa"/>
              <w:left w:w="100" w:type="dxa"/>
            </w:tcMar>
            <w:vAlign w:val="center"/>
          </w:tcPr>
          <w:p w:rsidR="00B216C5" w:rsidRPr="00CC2DA8" w:rsidRDefault="006569C7" w:rsidP="00CC2DA8">
            <w:pPr>
              <w:spacing w:after="0"/>
              <w:rPr>
                <w:lang w:val="ru-RU"/>
              </w:rPr>
            </w:pPr>
            <w:r w:rsidRPr="00CC2DA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467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394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6569C7" w:rsidP="00CC2DA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16C5" w:rsidRDefault="00B216C5">
            <w:pPr>
              <w:spacing w:after="0"/>
              <w:ind w:left="135"/>
            </w:pPr>
          </w:p>
        </w:tc>
      </w:tr>
      <w:tr w:rsidR="006569C7" w:rsidTr="00CC2DA8">
        <w:trPr>
          <w:trHeight w:val="144"/>
          <w:tblCellSpacing w:w="20" w:type="nil"/>
        </w:trPr>
        <w:tc>
          <w:tcPr>
            <w:tcW w:w="568" w:type="dxa"/>
            <w:gridSpan w:val="2"/>
            <w:tcBorders>
              <w:top w:val="nil"/>
            </w:tcBorders>
            <w:tcMar>
              <w:top w:w="50" w:type="dxa"/>
              <w:left w:w="100" w:type="dxa"/>
            </w:tcMar>
          </w:tcPr>
          <w:p w:rsidR="00B216C5" w:rsidRDefault="00B216C5"/>
        </w:tc>
        <w:tc>
          <w:tcPr>
            <w:tcW w:w="3827" w:type="dxa"/>
            <w:gridSpan w:val="3"/>
            <w:tcBorders>
              <w:top w:val="nil"/>
            </w:tcBorders>
            <w:tcMar>
              <w:top w:w="50" w:type="dxa"/>
              <w:left w:w="100" w:type="dxa"/>
            </w:tcMar>
          </w:tcPr>
          <w:p w:rsidR="00B216C5" w:rsidRDefault="00B216C5"/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16C5" w:rsidRDefault="00B216C5">
            <w:pPr>
              <w:spacing w:after="0"/>
              <w:ind w:left="135"/>
            </w:pP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16C5" w:rsidRDefault="00B216C5">
            <w:pPr>
              <w:spacing w:after="0"/>
              <w:ind w:left="135"/>
            </w:pPr>
          </w:p>
        </w:tc>
        <w:tc>
          <w:tcPr>
            <w:tcW w:w="1910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16C5" w:rsidRDefault="00B216C5">
            <w:pPr>
              <w:spacing w:after="0"/>
              <w:ind w:left="135"/>
            </w:pPr>
          </w:p>
        </w:tc>
        <w:tc>
          <w:tcPr>
            <w:tcW w:w="4327" w:type="dxa"/>
            <w:gridSpan w:val="3"/>
            <w:tcBorders>
              <w:top w:val="nil"/>
            </w:tcBorders>
            <w:tcMar>
              <w:top w:w="50" w:type="dxa"/>
              <w:left w:w="100" w:type="dxa"/>
            </w:tcMar>
          </w:tcPr>
          <w:p w:rsidR="00B216C5" w:rsidRDefault="00B216C5"/>
        </w:tc>
      </w:tr>
      <w:tr w:rsidR="006569C7" w:rsidTr="006569C7">
        <w:trPr>
          <w:gridAfter w:val="2"/>
          <w:wAfter w:w="42" w:type="dxa"/>
          <w:trHeight w:val="144"/>
          <w:tblCellSpacing w:w="20" w:type="nil"/>
        </w:trPr>
        <w:tc>
          <w:tcPr>
            <w:tcW w:w="13425" w:type="dxa"/>
            <w:gridSpan w:val="12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6569C7" w:rsidTr="00CC2DA8">
        <w:trPr>
          <w:gridAfter w:val="2"/>
          <w:wAfter w:w="42" w:type="dxa"/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45" w:type="dxa"/>
            <w:gridSpan w:val="3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5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https://infourok.ru/prezentaciya-po-obucheniyu-chteniyu-rech-ustnaya-i-pismennaya-6741395.html</w:t>
              </w:r>
            </w:hyperlink>
          </w:p>
        </w:tc>
      </w:tr>
      <w:tr w:rsidR="006569C7" w:rsidTr="00CC2DA8">
        <w:trPr>
          <w:gridAfter w:val="2"/>
          <w:wAfter w:w="42" w:type="dxa"/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45" w:type="dxa"/>
            <w:gridSpan w:val="3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6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https://infourok.ru/prezentaciya_k_uroku_po_teme_fonetika._glasnye_i_soglasnye_zvuki-390477.htm</w:t>
              </w:r>
            </w:hyperlink>
          </w:p>
        </w:tc>
      </w:tr>
      <w:tr w:rsidR="006569C7" w:rsidTr="00CC2DA8">
        <w:trPr>
          <w:gridAfter w:val="2"/>
          <w:wAfter w:w="42" w:type="dxa"/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45" w:type="dxa"/>
            <w:gridSpan w:val="3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Pr="00CC2DA8" w:rsidRDefault="006569C7">
            <w:pPr>
              <w:spacing w:after="0"/>
              <w:ind w:left="135"/>
              <w:jc w:val="center"/>
              <w:rPr>
                <w:b/>
              </w:rPr>
            </w:pPr>
            <w:r w:rsidRPr="00CC2DA8">
              <w:rPr>
                <w:rFonts w:ascii="Times New Roman" w:hAnsi="Times New Roman"/>
                <w:b/>
                <w:color w:val="000000"/>
                <w:sz w:val="24"/>
              </w:rPr>
              <w:t xml:space="preserve"> 72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Pr="00CC2DA8" w:rsidRDefault="00B216C5">
            <w:pPr>
              <w:spacing w:after="0"/>
              <w:ind w:left="135"/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7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https://infourok.ru/prezentaciya-po-obucheniyu-chteniyu</w:t>
              </w:r>
            </w:hyperlink>
            <w:r w:rsidR="006569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6569C7" w:rsidTr="00CC2DA8">
        <w:trPr>
          <w:gridAfter w:val="2"/>
          <w:wAfter w:w="42" w:type="dxa"/>
          <w:trHeight w:val="144"/>
          <w:tblCellSpacing w:w="20" w:type="nil"/>
        </w:trPr>
        <w:tc>
          <w:tcPr>
            <w:tcW w:w="4353" w:type="dxa"/>
            <w:gridSpan w:val="4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467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80 </w:t>
            </w:r>
          </w:p>
        </w:tc>
        <w:tc>
          <w:tcPr>
            <w:tcW w:w="4394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B216C5"/>
        </w:tc>
      </w:tr>
      <w:tr w:rsidR="006569C7" w:rsidTr="00C32A1F">
        <w:trPr>
          <w:gridAfter w:val="2"/>
          <w:wAfter w:w="42" w:type="dxa"/>
          <w:trHeight w:val="144"/>
          <w:tblCellSpacing w:w="20" w:type="nil"/>
        </w:trPr>
        <w:tc>
          <w:tcPr>
            <w:tcW w:w="13425" w:type="dxa"/>
            <w:gridSpan w:val="12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6569C7" w:rsidTr="00CC2DA8">
        <w:trPr>
          <w:gridAfter w:val="2"/>
          <w:wAfter w:w="42" w:type="dxa"/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45" w:type="dxa"/>
            <w:gridSpan w:val="3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Сказка народная (фольклорная) и литературная (авторская)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9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6569C7" w:rsidTr="00CC2DA8">
        <w:trPr>
          <w:gridAfter w:val="2"/>
          <w:wAfter w:w="42" w:type="dxa"/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45" w:type="dxa"/>
            <w:gridSpan w:val="3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 и для детей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10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6569C7" w:rsidTr="00CC2DA8">
        <w:trPr>
          <w:gridAfter w:val="2"/>
          <w:wAfter w:w="42" w:type="dxa"/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45" w:type="dxa"/>
            <w:gridSpan w:val="3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11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6569C7" w:rsidTr="00CC2DA8">
        <w:trPr>
          <w:gridAfter w:val="2"/>
          <w:wAfter w:w="42" w:type="dxa"/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45" w:type="dxa"/>
            <w:gridSpan w:val="3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Устное народное творчество — малые фольклорные жанры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12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</w:p>
        </w:tc>
      </w:tr>
      <w:tr w:rsidR="006569C7" w:rsidTr="00CC2DA8">
        <w:trPr>
          <w:gridAfter w:val="2"/>
          <w:wAfter w:w="42" w:type="dxa"/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45" w:type="dxa"/>
            <w:gridSpan w:val="3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братьях наших меньших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13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  <w:r w:rsidR="006569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https://multiurok.ru/files/prezentatsiia-o-</w:t>
              </w:r>
              <w:r w:rsidR="006569C7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bratiakh-nashikh-menshikh.html</w:t>
              </w:r>
            </w:hyperlink>
          </w:p>
        </w:tc>
      </w:tr>
      <w:tr w:rsidR="006569C7" w:rsidTr="00CC2DA8">
        <w:trPr>
          <w:gridAfter w:val="2"/>
          <w:wAfter w:w="42" w:type="dxa"/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3845" w:type="dxa"/>
            <w:gridSpan w:val="3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маме</w:t>
            </w:r>
            <w:proofErr w:type="spellEnd"/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15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https://resh.edu.ru/subject/32/1/</w:t>
              </w:r>
            </w:hyperlink>
            <w:r w:rsidR="006569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https://multiurok.ru/files/prezentatsiia-a-p-platonov-eshchio-mama.html</w:t>
              </w:r>
            </w:hyperlink>
          </w:p>
        </w:tc>
      </w:tr>
      <w:tr w:rsidR="006569C7" w:rsidTr="00CC2DA8">
        <w:trPr>
          <w:gridAfter w:val="2"/>
          <w:wAfter w:w="42" w:type="dxa"/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845" w:type="dxa"/>
            <w:gridSpan w:val="3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и авторские произведения о чудесах и фантазии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17">
              <w:r w:rsidR="001B2937">
                <w:rPr>
                  <w:rFonts w:ascii="Times New Roman" w:hAnsi="Times New Roman"/>
                  <w:color w:val="0000FF"/>
                  <w:u w:val="single"/>
                </w:rPr>
                <w:t>https://infourok.ru/prezentaciya-po-literaturnomu-chteniyu-na-temu-b-zahoder-v-moey-voobrazilii-klass-3646209.html</w:t>
              </w:r>
            </w:hyperlink>
          </w:p>
        </w:tc>
      </w:tr>
      <w:tr w:rsidR="006569C7" w:rsidTr="00CC2DA8">
        <w:trPr>
          <w:gridAfter w:val="2"/>
          <w:wAfter w:w="42" w:type="dxa"/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845" w:type="dxa"/>
            <w:gridSpan w:val="3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книгой)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Pr="001B2937" w:rsidRDefault="00020933">
            <w:pPr>
              <w:spacing w:after="0"/>
              <w:ind w:left="135"/>
            </w:pPr>
            <w:hyperlink r:id="rId18" w:history="1">
              <w:r w:rsidR="001B2937" w:rsidRPr="00253F4C">
                <w:rPr>
                  <w:rStyle w:val="ab"/>
                </w:rPr>
                <w:t>https://infourok.ru/prezentaciya-k-vistupleniyu-na-temu-rabota-s-detskoy-knigoy-na-uroke-literaturnogo-chteniya-v-klasse-2295336.html</w:t>
              </w:r>
            </w:hyperlink>
          </w:p>
          <w:p w:rsidR="001B2937" w:rsidRPr="001B2937" w:rsidRDefault="001B2937">
            <w:pPr>
              <w:spacing w:after="0"/>
              <w:ind w:left="135"/>
            </w:pPr>
          </w:p>
        </w:tc>
      </w:tr>
      <w:tr w:rsidR="006569C7" w:rsidTr="00CC2DA8">
        <w:trPr>
          <w:gridAfter w:val="2"/>
          <w:wAfter w:w="42" w:type="dxa"/>
          <w:trHeight w:val="144"/>
          <w:tblCellSpacing w:w="20" w:type="nil"/>
        </w:trPr>
        <w:tc>
          <w:tcPr>
            <w:tcW w:w="4353" w:type="dxa"/>
            <w:gridSpan w:val="4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467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4394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B216C5"/>
        </w:tc>
      </w:tr>
      <w:tr w:rsidR="006569C7" w:rsidTr="00CC2DA8">
        <w:trPr>
          <w:gridAfter w:val="2"/>
          <w:wAfter w:w="42" w:type="dxa"/>
          <w:trHeight w:val="144"/>
          <w:tblCellSpacing w:w="20" w:type="nil"/>
        </w:trPr>
        <w:tc>
          <w:tcPr>
            <w:tcW w:w="4353" w:type="dxa"/>
            <w:gridSpan w:val="4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4394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</w:tr>
      <w:tr w:rsidR="006569C7" w:rsidTr="00CC2DA8">
        <w:trPr>
          <w:gridAfter w:val="1"/>
          <w:wAfter w:w="6" w:type="dxa"/>
          <w:trHeight w:val="144"/>
          <w:tblCellSpacing w:w="20" w:type="nil"/>
        </w:trPr>
        <w:tc>
          <w:tcPr>
            <w:tcW w:w="4353" w:type="dxa"/>
            <w:gridSpan w:val="4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Pr="00CC2DA8" w:rsidRDefault="006569C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Pr="00CC2DA8" w:rsidRDefault="006569C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430" w:type="dxa"/>
            <w:gridSpan w:val="3"/>
            <w:tcMar>
              <w:top w:w="50" w:type="dxa"/>
              <w:left w:w="100" w:type="dxa"/>
            </w:tcMar>
            <w:vAlign w:val="center"/>
          </w:tcPr>
          <w:p w:rsidR="00B216C5" w:rsidRDefault="00B216C5"/>
        </w:tc>
      </w:tr>
    </w:tbl>
    <w:p w:rsidR="00B216C5" w:rsidRDefault="00B216C5">
      <w:pPr>
        <w:sectPr w:rsidR="00B216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16C5" w:rsidRDefault="006569C7">
      <w:pPr>
        <w:spacing w:after="0"/>
        <w:ind w:left="120"/>
      </w:pPr>
      <w:bookmarkStart w:id="17" w:name="block-7159158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B216C5" w:rsidRDefault="006569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Layout w:type="fixed"/>
        <w:tblLook w:val="04A0"/>
      </w:tblPr>
      <w:tblGrid>
        <w:gridCol w:w="392"/>
        <w:gridCol w:w="56"/>
        <w:gridCol w:w="78"/>
        <w:gridCol w:w="42"/>
        <w:gridCol w:w="3218"/>
        <w:gridCol w:w="67"/>
        <w:gridCol w:w="56"/>
        <w:gridCol w:w="19"/>
        <w:gridCol w:w="101"/>
        <w:gridCol w:w="40"/>
        <w:gridCol w:w="426"/>
        <w:gridCol w:w="30"/>
        <w:gridCol w:w="56"/>
        <w:gridCol w:w="55"/>
        <w:gridCol w:w="65"/>
        <w:gridCol w:w="77"/>
        <w:gridCol w:w="1091"/>
        <w:gridCol w:w="43"/>
        <w:gridCol w:w="13"/>
        <w:gridCol w:w="15"/>
        <w:gridCol w:w="105"/>
        <w:gridCol w:w="9"/>
        <w:gridCol w:w="1276"/>
        <w:gridCol w:w="28"/>
        <w:gridCol w:w="23"/>
        <w:gridCol w:w="90"/>
        <w:gridCol w:w="30"/>
        <w:gridCol w:w="821"/>
        <w:gridCol w:w="16"/>
        <w:gridCol w:w="12"/>
        <w:gridCol w:w="39"/>
        <w:gridCol w:w="75"/>
        <w:gridCol w:w="45"/>
        <w:gridCol w:w="5199"/>
        <w:gridCol w:w="28"/>
        <w:gridCol w:w="40"/>
        <w:gridCol w:w="51"/>
        <w:gridCol w:w="23"/>
        <w:gridCol w:w="97"/>
        <w:gridCol w:w="50"/>
      </w:tblGrid>
      <w:tr w:rsidR="006569C7" w:rsidTr="00A81C2A">
        <w:trPr>
          <w:gridAfter w:val="6"/>
          <w:wAfter w:w="284" w:type="dxa"/>
          <w:trHeight w:val="144"/>
          <w:tblCellSpacing w:w="20" w:type="nil"/>
        </w:trPr>
        <w:tc>
          <w:tcPr>
            <w:tcW w:w="526" w:type="dxa"/>
            <w:gridSpan w:val="3"/>
            <w:tcMar>
              <w:top w:w="50" w:type="dxa"/>
              <w:left w:w="100" w:type="dxa"/>
            </w:tcMar>
            <w:vAlign w:val="center"/>
          </w:tcPr>
          <w:p w:rsidR="00B216C5" w:rsidRPr="00A81C2A" w:rsidRDefault="006569C7" w:rsidP="00A81C2A">
            <w:pPr>
              <w:spacing w:after="0"/>
            </w:pPr>
            <w:r w:rsidRPr="00A81C2A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B216C5" w:rsidRDefault="00B216C5">
            <w:pPr>
              <w:spacing w:after="0"/>
              <w:ind w:left="135"/>
            </w:pPr>
          </w:p>
        </w:tc>
        <w:tc>
          <w:tcPr>
            <w:tcW w:w="3260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16C5" w:rsidRDefault="00B216C5">
            <w:pPr>
              <w:spacing w:after="0"/>
              <w:ind w:left="135"/>
            </w:pPr>
          </w:p>
        </w:tc>
        <w:tc>
          <w:tcPr>
            <w:tcW w:w="3544" w:type="dxa"/>
            <w:gridSpan w:val="18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992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16C5" w:rsidRDefault="00B216C5">
            <w:pPr>
              <w:spacing w:after="0"/>
              <w:ind w:left="135"/>
            </w:pPr>
          </w:p>
        </w:tc>
        <w:tc>
          <w:tcPr>
            <w:tcW w:w="538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16C5" w:rsidRDefault="00B216C5">
            <w:pPr>
              <w:spacing w:after="0"/>
              <w:ind w:left="135"/>
            </w:pPr>
          </w:p>
        </w:tc>
      </w:tr>
      <w:tr w:rsidR="006569C7" w:rsidTr="00A81C2A">
        <w:trPr>
          <w:gridAfter w:val="5"/>
          <w:wAfter w:w="256" w:type="dxa"/>
          <w:trHeight w:val="144"/>
          <w:tblCellSpacing w:w="20" w:type="nil"/>
        </w:trPr>
        <w:tc>
          <w:tcPr>
            <w:tcW w:w="526" w:type="dxa"/>
            <w:gridSpan w:val="3"/>
            <w:tcBorders>
              <w:top w:val="nil"/>
            </w:tcBorders>
            <w:tcMar>
              <w:top w:w="50" w:type="dxa"/>
              <w:left w:w="100" w:type="dxa"/>
            </w:tcMar>
          </w:tcPr>
          <w:p w:rsidR="00B216C5" w:rsidRDefault="00B216C5"/>
        </w:tc>
        <w:tc>
          <w:tcPr>
            <w:tcW w:w="3260" w:type="dxa"/>
            <w:gridSpan w:val="2"/>
            <w:tcBorders>
              <w:top w:val="nil"/>
            </w:tcBorders>
            <w:tcMar>
              <w:top w:w="50" w:type="dxa"/>
              <w:left w:w="100" w:type="dxa"/>
            </w:tcMar>
          </w:tcPr>
          <w:p w:rsidR="00B216C5" w:rsidRDefault="00B216C5"/>
        </w:tc>
        <w:tc>
          <w:tcPr>
            <w:tcW w:w="709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16C5" w:rsidRDefault="00B216C5">
            <w:pPr>
              <w:spacing w:after="0"/>
              <w:ind w:left="135"/>
            </w:pPr>
          </w:p>
        </w:tc>
        <w:tc>
          <w:tcPr>
            <w:tcW w:w="1445" w:type="dxa"/>
            <w:gridSpan w:val="9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16C5" w:rsidRDefault="00B216C5">
            <w:pPr>
              <w:spacing w:after="0"/>
              <w:ind w:left="135"/>
            </w:pPr>
          </w:p>
        </w:tc>
        <w:tc>
          <w:tcPr>
            <w:tcW w:w="1418" w:type="dxa"/>
            <w:gridSpan w:val="4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216C5" w:rsidRDefault="00B216C5">
            <w:pPr>
              <w:spacing w:after="0"/>
              <w:ind w:left="135"/>
            </w:pPr>
          </w:p>
        </w:tc>
        <w:tc>
          <w:tcPr>
            <w:tcW w:w="992" w:type="dxa"/>
            <w:gridSpan w:val="6"/>
            <w:tcBorders>
              <w:top w:val="nil"/>
            </w:tcBorders>
            <w:tcMar>
              <w:top w:w="50" w:type="dxa"/>
              <w:left w:w="100" w:type="dxa"/>
            </w:tcMar>
          </w:tcPr>
          <w:p w:rsidR="00B216C5" w:rsidRDefault="00B216C5"/>
        </w:tc>
        <w:tc>
          <w:tcPr>
            <w:tcW w:w="5386" w:type="dxa"/>
            <w:gridSpan w:val="5"/>
            <w:tcBorders>
              <w:top w:val="nil"/>
            </w:tcBorders>
            <w:tcMar>
              <w:top w:w="50" w:type="dxa"/>
              <w:left w:w="100" w:type="dxa"/>
            </w:tcMar>
          </w:tcPr>
          <w:p w:rsidR="00B216C5" w:rsidRDefault="00B216C5"/>
        </w:tc>
      </w:tr>
      <w:tr w:rsidR="006569C7" w:rsidTr="00A81C2A">
        <w:trPr>
          <w:gridAfter w:val="4"/>
          <w:wAfter w:w="221" w:type="dxa"/>
          <w:trHeight w:val="144"/>
          <w:tblCellSpacing w:w="20" w:type="nil"/>
        </w:trPr>
        <w:tc>
          <w:tcPr>
            <w:tcW w:w="526" w:type="dxa"/>
            <w:gridSpan w:val="3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27" w:type="dxa"/>
            <w:gridSpan w:val="3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рассказов по сюжетным картинкам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7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19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https://infourok.ru/prezentaciya-k-uroku-obuchenie-gramote-pismennaya-i-ustnaya-rech-400475.html</w:t>
              </w:r>
            </w:hyperlink>
          </w:p>
        </w:tc>
      </w:tr>
      <w:tr w:rsidR="006569C7" w:rsidTr="00A81C2A">
        <w:trPr>
          <w:gridAfter w:val="4"/>
          <w:wAfter w:w="221" w:type="dxa"/>
          <w:trHeight w:val="144"/>
          <w:tblCellSpacing w:w="20" w:type="nil"/>
        </w:trPr>
        <w:tc>
          <w:tcPr>
            <w:tcW w:w="526" w:type="dxa"/>
            <w:gridSpan w:val="3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27" w:type="dxa"/>
            <w:gridSpan w:val="3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предложения из речевого потока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7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20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https://infourok.ru/prezentaciya-slovo-i-predlozhenie-klass-shkola-rossii-1521486.html</w:t>
              </w:r>
            </w:hyperlink>
          </w:p>
        </w:tc>
      </w:tr>
      <w:tr w:rsidR="006569C7">
        <w:trPr>
          <w:gridAfter w:val="4"/>
          <w:wAfter w:w="221" w:type="dxa"/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7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21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https://infourok.ru/urokskazka-po-chteniyu-na-temu-zvukovoy-analiz-slov-modelirovanie-predlozheniy-i-slov-klass-877947.html</w:t>
              </w:r>
            </w:hyperlink>
          </w:p>
        </w:tc>
      </w:tr>
      <w:tr w:rsidR="006569C7">
        <w:trPr>
          <w:gridAfter w:val="4"/>
          <w:wAfter w:w="221" w:type="dxa"/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Родине. Произведение по выбору, например, С.Д. Дрожжин "Привет"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7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22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https://yandex.ru/video/preview/18042897340985128894</w:t>
              </w:r>
            </w:hyperlink>
          </w:p>
        </w:tc>
      </w:tr>
      <w:tr w:rsidR="006569C7">
        <w:trPr>
          <w:gridAfter w:val="4"/>
          <w:wAfter w:w="221" w:type="dxa"/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первого звука в слове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7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23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https://infourok.ru/razrabotka-uroka-dlya-klassa-po-obucheniyu-gramote-na-temu-intanacionnoe-videlenie-pervogo-zvuka-v-slovah-2377881.html</w:t>
              </w:r>
            </w:hyperlink>
          </w:p>
        </w:tc>
      </w:tr>
      <w:tr w:rsidR="006569C7">
        <w:trPr>
          <w:gridAfter w:val="4"/>
          <w:wAfter w:w="221" w:type="dxa"/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7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24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https://infourok.ru/prezentaciya-dlya-provedeniya-zvukovogo-analiza-v-klasse-v-bukvarniy-period-mozhno-ispolzovat-po-lyuboy-programme-2177037.html</w:t>
              </w:r>
            </w:hyperlink>
          </w:p>
        </w:tc>
      </w:tr>
      <w:tr w:rsidR="006569C7">
        <w:trPr>
          <w:gridAfter w:val="4"/>
          <w:wAfter w:w="221" w:type="dxa"/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гласных звуков в </w:t>
            </w: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слове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7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25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https://resh.edu.ru/subject/lesson/3614/conspect/188555/</w:t>
              </w:r>
            </w:hyperlink>
          </w:p>
        </w:tc>
      </w:tr>
      <w:tr w:rsidR="006569C7">
        <w:trPr>
          <w:gridAfter w:val="4"/>
          <w:wAfter w:w="221" w:type="dxa"/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Родине. Произведение по выбору, например, Е.В. Серова "Мой дом"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7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26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https://infourok.ru/prezentaciya-po-literature-uroki-slushaniya-na-temu-e-serova-moj-dom-1-klass-4210955.html</w:t>
              </w:r>
            </w:hyperlink>
          </w:p>
        </w:tc>
      </w:tr>
      <w:tr w:rsidR="006569C7">
        <w:trPr>
          <w:gridAfter w:val="4"/>
          <w:wAfter w:w="221" w:type="dxa"/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звуков по твёрдости-мягкости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7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27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https://resh.edu.ru/subject/lesson/6415/conspect/120017/</w:t>
              </w:r>
            </w:hyperlink>
          </w:p>
        </w:tc>
      </w:tr>
      <w:tr w:rsidR="006569C7">
        <w:trPr>
          <w:gridAfter w:val="3"/>
          <w:wAfter w:w="165" w:type="dxa"/>
          <w:trHeight w:val="144"/>
          <w:tblCellSpacing w:w="20" w:type="nil"/>
        </w:trPr>
        <w:tc>
          <w:tcPr>
            <w:tcW w:w="392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качественных характеристик звуков в моделях слов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28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https://multiurok.ru/index.php/files/zvuki-v-slovakh-modelirovanie-zvukovogo-sostava-sl.html</w:t>
              </w:r>
            </w:hyperlink>
          </w:p>
        </w:tc>
      </w:tr>
      <w:tr w:rsidR="006569C7">
        <w:trPr>
          <w:gridAfter w:val="3"/>
          <w:wAfter w:w="165" w:type="dxa"/>
          <w:trHeight w:val="144"/>
          <w:tblCellSpacing w:w="20" w:type="nil"/>
        </w:trPr>
        <w:tc>
          <w:tcPr>
            <w:tcW w:w="392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проводить звуковой анализ слова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29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https://resh.edu.ru/subject/lesson/3614/conspect/188555/</w:t>
              </w:r>
            </w:hyperlink>
          </w:p>
        </w:tc>
      </w:tr>
      <w:tr w:rsidR="006569C7">
        <w:trPr>
          <w:gridAfter w:val="3"/>
          <w:wAfter w:w="165" w:type="dxa"/>
          <w:trHeight w:val="144"/>
          <w:tblCellSpacing w:w="20" w:type="nil"/>
        </w:trPr>
        <w:tc>
          <w:tcPr>
            <w:tcW w:w="392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природе. Произведение по выбору, например, И.</w:t>
            </w:r>
            <w:proofErr w:type="gramStart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Соколов-Микитов</w:t>
            </w:r>
            <w:proofErr w:type="gramEnd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"Русский лес"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30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https://infourok.ru/material.html?mid=33893</w:t>
              </w:r>
            </w:hyperlink>
          </w:p>
        </w:tc>
      </w:tr>
      <w:tr w:rsidR="006569C7">
        <w:trPr>
          <w:gridAfter w:val="3"/>
          <w:wAfter w:w="165" w:type="dxa"/>
          <w:trHeight w:val="144"/>
          <w:tblCellSpacing w:w="20" w:type="nil"/>
        </w:trPr>
        <w:tc>
          <w:tcPr>
            <w:tcW w:w="392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устанавливать последовательность звуков в слове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31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https://urok.1sept.ru/articles/683588</w:t>
              </w:r>
            </w:hyperlink>
            <w:r w:rsidR="006569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https://infourok.ru/urok-literaturnogo-chteniya-zvuki-v-slovah-4521813.html</w:t>
              </w:r>
            </w:hyperlink>
          </w:p>
        </w:tc>
      </w:tr>
      <w:tr w:rsidR="006569C7">
        <w:trPr>
          <w:gridAfter w:val="3"/>
          <w:wAfter w:w="165" w:type="dxa"/>
          <w:trHeight w:val="144"/>
          <w:tblCellSpacing w:w="20" w:type="nil"/>
        </w:trPr>
        <w:tc>
          <w:tcPr>
            <w:tcW w:w="392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а. 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33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https://nsportal.ru/nachalnaya-shkola/russkii-yazyk/2015/09/24/glasnyy-zvuk-a-bukva-a-a</w:t>
              </w:r>
            </w:hyperlink>
          </w:p>
        </w:tc>
      </w:tr>
      <w:tr w:rsidR="006569C7">
        <w:trPr>
          <w:gridAfter w:val="3"/>
          <w:wAfter w:w="165" w:type="dxa"/>
          <w:trHeight w:val="144"/>
          <w:tblCellSpacing w:w="20" w:type="nil"/>
        </w:trPr>
        <w:tc>
          <w:tcPr>
            <w:tcW w:w="392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="00A942CE">
              <w:rPr>
                <w:rFonts w:ascii="Times New Roman" w:hAnsi="Times New Roman"/>
                <w:color w:val="000000"/>
                <w:sz w:val="24"/>
                <w:lang w:val="ru-RU"/>
              </w:rPr>
              <w:t>, а.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34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https://resh.edu.ru/subject/lesson/3614/main/188559/</w:t>
              </w:r>
            </w:hyperlink>
          </w:p>
        </w:tc>
      </w:tr>
      <w:tr w:rsidR="006569C7">
        <w:trPr>
          <w:gridAfter w:val="3"/>
          <w:wAfter w:w="165" w:type="dxa"/>
          <w:trHeight w:val="144"/>
          <w:tblCellSpacing w:w="20" w:type="nil"/>
        </w:trPr>
        <w:tc>
          <w:tcPr>
            <w:tcW w:w="392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о. 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35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https://infourok.ru/prezentaciya-po-obucheniyu-gramote-urok-glasniy-zvuk-o-bukva-oo-goreckiy-vg-klass-umk-shkola-rossii-3843431.html</w:t>
              </w:r>
            </w:hyperlink>
          </w:p>
        </w:tc>
      </w:tr>
      <w:tr w:rsidR="006569C7">
        <w:trPr>
          <w:gridAfter w:val="3"/>
          <w:wAfter w:w="165" w:type="dxa"/>
          <w:trHeight w:val="144"/>
          <w:tblCellSpacing w:w="20" w:type="nil"/>
        </w:trPr>
        <w:tc>
          <w:tcPr>
            <w:tcW w:w="392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родной природе. Произведение по выбору, например, М.Л. Михалков "Лесные хоромы". 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36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https://infourok.ru/prezentaciya-po-literature-uroki-slushaniya-na-temu-mihajlov-lesnye-horomy-1-klass-4210977.html</w:t>
              </w:r>
            </w:hyperlink>
          </w:p>
        </w:tc>
      </w:tr>
      <w:tr w:rsidR="006569C7">
        <w:trPr>
          <w:gridAfter w:val="3"/>
          <w:wAfter w:w="165" w:type="dxa"/>
          <w:trHeight w:val="144"/>
          <w:tblCellSpacing w:w="20" w:type="nil"/>
        </w:trPr>
        <w:tc>
          <w:tcPr>
            <w:tcW w:w="392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37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https://infourok.ru/prezentaciya-po-obucheniyu-gramote-urok-glasniy-zvuk-i-bukva-ii-goreckiy-vg-klass-umk-shkola-rossii-3844757.html</w:t>
              </w:r>
            </w:hyperlink>
          </w:p>
        </w:tc>
      </w:tr>
      <w:tr w:rsidR="006569C7">
        <w:trPr>
          <w:gridAfter w:val="3"/>
          <w:wAfter w:w="165" w:type="dxa"/>
          <w:trHeight w:val="144"/>
          <w:tblCellSpacing w:w="20" w:type="nil"/>
        </w:trPr>
        <w:tc>
          <w:tcPr>
            <w:tcW w:w="392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38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https://resh.edu.ru/subject/lesson/3614/main/188559/</w:t>
              </w:r>
            </w:hyperlink>
          </w:p>
        </w:tc>
      </w:tr>
      <w:tr w:rsidR="006569C7">
        <w:trPr>
          <w:gridAfter w:val="3"/>
          <w:wAfter w:w="165" w:type="dxa"/>
          <w:trHeight w:val="144"/>
          <w:tblCellSpacing w:w="20" w:type="nil"/>
        </w:trPr>
        <w:tc>
          <w:tcPr>
            <w:tcW w:w="392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детях. Произведение по выбору, например, </w:t>
            </w:r>
            <w:proofErr w:type="spellStart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В.К.Железников</w:t>
            </w:r>
            <w:proofErr w:type="spellEnd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"История с азбукой"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39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https://infourok.ru/prezentaciya-v-zheleznikov-istoriya-s-azbukoj-6103657.html</w:t>
              </w:r>
            </w:hyperlink>
          </w:p>
        </w:tc>
      </w:tr>
      <w:tr w:rsidR="006569C7">
        <w:trPr>
          <w:gridAfter w:val="3"/>
          <w:wAfter w:w="165" w:type="dxa"/>
          <w:trHeight w:val="144"/>
          <w:tblCellSpacing w:w="20" w:type="nil"/>
        </w:trPr>
        <w:tc>
          <w:tcPr>
            <w:tcW w:w="392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буквой </w:t>
            </w:r>
            <w:proofErr w:type="spellStart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proofErr w:type="spellEnd"/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40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https://infourok.ru/prezentaciya-k-uroku-obucheniya-gramote-klass-na-temubukva-i-zvuk-i-3329138.html</w:t>
              </w:r>
            </w:hyperlink>
          </w:p>
        </w:tc>
      </w:tr>
      <w:tr w:rsidR="006569C7">
        <w:trPr>
          <w:gridAfter w:val="3"/>
          <w:wAfter w:w="165" w:type="dxa"/>
          <w:trHeight w:val="144"/>
          <w:tblCellSpacing w:w="20" w:type="nil"/>
        </w:trPr>
        <w:tc>
          <w:tcPr>
            <w:tcW w:w="392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41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https://infourok.ru/literaturnoe-chtenie-kl-prezentaciyaznakomstvo-s-bukvoy-u-2248354.html</w:t>
              </w:r>
            </w:hyperlink>
          </w:p>
        </w:tc>
      </w:tr>
      <w:tr w:rsidR="006569C7">
        <w:trPr>
          <w:gridAfter w:val="3"/>
          <w:wAfter w:w="165" w:type="dxa"/>
          <w:trHeight w:val="144"/>
          <w:tblCellSpacing w:w="20" w:type="nil"/>
        </w:trPr>
        <w:tc>
          <w:tcPr>
            <w:tcW w:w="392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42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https://infourok.ru/konspekt-i-prezentaciya-k-uroku-chteniya-zvuk-u-bukvi-uu-klass-2291460.html</w:t>
              </w:r>
            </w:hyperlink>
          </w:p>
        </w:tc>
      </w:tr>
      <w:tr w:rsidR="006569C7">
        <w:trPr>
          <w:gridAfter w:val="3"/>
          <w:wAfter w:w="165" w:type="dxa"/>
          <w:trHeight w:val="144"/>
          <w:tblCellSpacing w:w="20" w:type="nil"/>
        </w:trPr>
        <w:tc>
          <w:tcPr>
            <w:tcW w:w="392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Н, </w:t>
            </w:r>
            <w:proofErr w:type="spellStart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spellEnd"/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43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https://infourok.ru/prezentaciya-po-chteniyu-po-teme-znakomstvo-s-bukvoy-nn-umk-shkola-vekaklass-2663181.html</w:t>
              </w:r>
            </w:hyperlink>
          </w:p>
        </w:tc>
      </w:tr>
      <w:tr w:rsidR="006569C7">
        <w:trPr>
          <w:gridAfter w:val="3"/>
          <w:wAfter w:w="165" w:type="dxa"/>
          <w:trHeight w:val="144"/>
          <w:tblCellSpacing w:w="20" w:type="nil"/>
        </w:trPr>
        <w:tc>
          <w:tcPr>
            <w:tcW w:w="392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Н, </w:t>
            </w:r>
            <w:proofErr w:type="spellStart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spellEnd"/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44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https://infourok.ru/prezentaciya-po-obucheniyu-gramote-soglasnie-zvuki-n-n-i-bukva-n-1800981.html</w:t>
              </w:r>
            </w:hyperlink>
          </w:p>
        </w:tc>
      </w:tr>
      <w:tr w:rsidR="006569C7">
        <w:trPr>
          <w:gridAfter w:val="3"/>
          <w:wAfter w:w="165" w:type="dxa"/>
          <w:trHeight w:val="144"/>
          <w:tblCellSpacing w:w="20" w:type="nil"/>
        </w:trPr>
        <w:tc>
          <w:tcPr>
            <w:tcW w:w="392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45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https://infourok.ru/prezentaciya-k-uroku-chteniya-po-teme-znakomstvo-s-bukvoy-s-s-klass-3423991.html</w:t>
              </w:r>
            </w:hyperlink>
          </w:p>
        </w:tc>
      </w:tr>
      <w:tr w:rsidR="006569C7">
        <w:trPr>
          <w:gridAfter w:val="3"/>
          <w:wAfter w:w="165" w:type="dxa"/>
          <w:trHeight w:val="144"/>
          <w:tblCellSpacing w:w="20" w:type="nil"/>
        </w:trPr>
        <w:tc>
          <w:tcPr>
            <w:tcW w:w="392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</w:t>
            </w: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анализа слов с буквами</w:t>
            </w:r>
            <w:proofErr w:type="gramStart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46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https://infourok.ru/prezentaciya-k-uroku-obucheniya-</w:t>
              </w:r>
              <w:r w:rsidR="006569C7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gramote-urok-zvuk-s-s-bukvi-n-n-shkola-rossii-3859718.html</w:t>
              </w:r>
            </w:hyperlink>
          </w:p>
        </w:tc>
      </w:tr>
      <w:tr w:rsidR="006569C7" w:rsidTr="00C24EEA">
        <w:trPr>
          <w:gridAfter w:val="2"/>
          <w:wAfter w:w="142" w:type="dxa"/>
          <w:trHeight w:val="144"/>
          <w:tblCellSpacing w:w="20" w:type="nil"/>
        </w:trPr>
        <w:tc>
          <w:tcPr>
            <w:tcW w:w="448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480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7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4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gridSpan w:val="9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38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47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https://xn--j1ahfl.xn--p1ai/library/prezentatciya_uchimsya_chitat_slogi_s_bukvoj_k_153715.html</w:t>
              </w:r>
            </w:hyperlink>
          </w:p>
        </w:tc>
      </w:tr>
      <w:tr w:rsidR="006569C7">
        <w:trPr>
          <w:gridAfter w:val="3"/>
          <w:wAfter w:w="165" w:type="dxa"/>
          <w:trHeight w:val="144"/>
          <w:tblCellSpacing w:w="20" w:type="nil"/>
        </w:trPr>
        <w:tc>
          <w:tcPr>
            <w:tcW w:w="392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48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https://infourok.ru/prezentaciya-k-uroku-zvuki-kk-bukvi-k-k-klass-shkola-rossii-468850.html</w:t>
              </w:r>
            </w:hyperlink>
          </w:p>
        </w:tc>
      </w:tr>
      <w:tr w:rsidR="006569C7">
        <w:trPr>
          <w:gridAfter w:val="3"/>
          <w:wAfter w:w="165" w:type="dxa"/>
          <w:trHeight w:val="144"/>
          <w:tblCellSpacing w:w="20" w:type="nil"/>
        </w:trPr>
        <w:tc>
          <w:tcPr>
            <w:tcW w:w="392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произведения. Произведение по выбору, например, В.В.Бианки "Лесной Колобок - Колючий бок"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49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https://infourok.ru/prezentaciya-po-literaturnomu-chteniyu-vbianki-lesnoy-kolobok-kolyuchiy-bok-klass-3799312.html</w:t>
              </w:r>
            </w:hyperlink>
          </w:p>
        </w:tc>
      </w:tr>
      <w:tr w:rsidR="006569C7">
        <w:trPr>
          <w:gridAfter w:val="3"/>
          <w:wAfter w:w="165" w:type="dxa"/>
          <w:trHeight w:val="144"/>
          <w:tblCellSpacing w:w="20" w:type="nil"/>
        </w:trPr>
        <w:tc>
          <w:tcPr>
            <w:tcW w:w="392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50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https://infourok.ru/prezentaciya-po-literaturnomu-chteniyu-zvuki-zvuki-t-t-bukvi-tt-klass-2236572.html</w:t>
              </w:r>
            </w:hyperlink>
          </w:p>
        </w:tc>
      </w:tr>
      <w:tr w:rsidR="006569C7">
        <w:trPr>
          <w:gridAfter w:val="3"/>
          <w:wAfter w:w="165" w:type="dxa"/>
          <w:trHeight w:val="144"/>
          <w:tblCellSpacing w:w="20" w:type="nil"/>
        </w:trPr>
        <w:tc>
          <w:tcPr>
            <w:tcW w:w="392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произведения. Произведение по выбору, например, С.Я.Маршак "Тихая сказка"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51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https://infourok.ru/prezentaciya-po-chteniyu-na-temu-syamarshak-tihaya-skazka-600271.html</w:t>
              </w:r>
            </w:hyperlink>
          </w:p>
        </w:tc>
      </w:tr>
      <w:tr w:rsidR="006569C7">
        <w:trPr>
          <w:gridAfter w:val="3"/>
          <w:wAfter w:w="165" w:type="dxa"/>
          <w:trHeight w:val="144"/>
          <w:tblCellSpacing w:w="20" w:type="nil"/>
        </w:trPr>
        <w:tc>
          <w:tcPr>
            <w:tcW w:w="392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Л, л</w:t>
            </w:r>
            <w:r w:rsidR="00A942C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52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https://infourok.ru/prezentaciya-k-uroku-po-obucheniyu-gramote-soglasniy-zvuk-l-bukva-l-shkola-rossii-1658296.html</w:t>
              </w:r>
            </w:hyperlink>
          </w:p>
        </w:tc>
      </w:tr>
      <w:tr w:rsidR="006569C7">
        <w:trPr>
          <w:gridAfter w:val="3"/>
          <w:wAfter w:w="165" w:type="dxa"/>
          <w:trHeight w:val="144"/>
          <w:tblCellSpacing w:w="20" w:type="nil"/>
        </w:trPr>
        <w:tc>
          <w:tcPr>
            <w:tcW w:w="392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Л, л</w:t>
            </w:r>
            <w:r w:rsidR="00A942C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53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https://nsportal.ru/nachalnaya-shkola/chtenie/2018/10/16/prezentatsiya-po-teme-chtenie-slov-i-predlozheniy-s-bukvoy-l</w:t>
              </w:r>
            </w:hyperlink>
          </w:p>
        </w:tc>
      </w:tr>
      <w:tr w:rsidR="006569C7">
        <w:trPr>
          <w:gridAfter w:val="3"/>
          <w:wAfter w:w="165" w:type="dxa"/>
          <w:trHeight w:val="144"/>
          <w:tblCellSpacing w:w="20" w:type="nil"/>
        </w:trPr>
        <w:tc>
          <w:tcPr>
            <w:tcW w:w="392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животных. По выбору: Произведение по выбору, например, М.М. Пришвин "</w:t>
            </w:r>
            <w:proofErr w:type="spellStart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Лисичкин</w:t>
            </w:r>
            <w:proofErr w:type="spellEnd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хлеб"</w:t>
            </w:r>
            <w:r w:rsidR="00A942C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54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https://infourok.ru/prezentaciya-k-uroku-literaturnoe-slushanie-m-m-prishvin-lisichkin-hleb-1-klass-po-programme-xxi-vek-4171611.html</w:t>
              </w:r>
            </w:hyperlink>
          </w:p>
        </w:tc>
      </w:tr>
      <w:tr w:rsidR="006569C7">
        <w:trPr>
          <w:gridAfter w:val="3"/>
          <w:wAfter w:w="165" w:type="dxa"/>
          <w:trHeight w:val="144"/>
          <w:tblCellSpacing w:w="20" w:type="nil"/>
        </w:trPr>
        <w:tc>
          <w:tcPr>
            <w:tcW w:w="392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, р</w:t>
            </w:r>
            <w:r w:rsidR="00A942C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55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https://nsportal.ru/nachalnaya-shkola/russkii-yazyk/2013/06/08/zvuki-r-r-bukvy-rr-prezentatsiya</w:t>
              </w:r>
            </w:hyperlink>
          </w:p>
        </w:tc>
      </w:tr>
      <w:tr w:rsidR="006569C7" w:rsidTr="00C24EEA">
        <w:trPr>
          <w:gridAfter w:val="2"/>
          <w:wAfter w:w="142" w:type="dxa"/>
          <w:trHeight w:val="144"/>
          <w:tblCellSpacing w:w="20" w:type="nil"/>
        </w:trPr>
        <w:tc>
          <w:tcPr>
            <w:tcW w:w="448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80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</w:t>
            </w:r>
            <w:proofErr w:type="gramStart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, р</w:t>
            </w:r>
            <w:r w:rsidR="00A942C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gridSpan w:val="4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gridSpan w:val="9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38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 w:rsidP="00C24EEA">
            <w:pPr>
              <w:spacing w:after="0"/>
              <w:ind w:firstLine="135"/>
            </w:pPr>
            <w:hyperlink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https://урок.рф/library/prezentatciya_uchimsya_chitat_slogi_s_bukvoj_r_180751.html</w:t>
              </w:r>
            </w:hyperlink>
          </w:p>
        </w:tc>
      </w:tr>
      <w:tr w:rsidR="006569C7">
        <w:trPr>
          <w:gridAfter w:val="3"/>
          <w:wAfter w:w="165" w:type="dxa"/>
          <w:trHeight w:val="144"/>
          <w:tblCellSpacing w:w="20" w:type="nil"/>
        </w:trPr>
        <w:tc>
          <w:tcPr>
            <w:tcW w:w="392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  <w:r w:rsidR="00A942C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56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https://infourok.ru/prezentaciya-k-uroku-obucheniya-gramote-v-klasse-soglasnie-zvuki-v-v-bukvi-vv-3867809.html</w:t>
              </w:r>
            </w:hyperlink>
          </w:p>
        </w:tc>
      </w:tr>
      <w:tr w:rsidR="006569C7">
        <w:trPr>
          <w:gridAfter w:val="3"/>
          <w:wAfter w:w="165" w:type="dxa"/>
          <w:trHeight w:val="144"/>
          <w:tblCellSpacing w:w="20" w:type="nil"/>
        </w:trPr>
        <w:tc>
          <w:tcPr>
            <w:tcW w:w="392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  <w:r w:rsidR="00A942C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57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https://nsportal.ru/nachalnaya-shkola/russkii-yazyk/2016/11/01/bukva-v-v-zakreplenie-proydennogo</w:t>
              </w:r>
            </w:hyperlink>
          </w:p>
        </w:tc>
      </w:tr>
      <w:tr w:rsidR="006569C7">
        <w:trPr>
          <w:gridAfter w:val="3"/>
          <w:wAfter w:w="165" w:type="dxa"/>
          <w:trHeight w:val="144"/>
          <w:tblCellSpacing w:w="20" w:type="nil"/>
        </w:trPr>
        <w:tc>
          <w:tcPr>
            <w:tcW w:w="392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детях. Произведение по выбору, например, </w:t>
            </w:r>
            <w:proofErr w:type="spellStart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А.Л.Барто</w:t>
            </w:r>
            <w:proofErr w:type="spellEnd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"В школу"</w:t>
            </w:r>
            <w:r w:rsidR="00A942C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58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https://infourok.ru/prezentaciya-po-literature-uroki-slushaniya-na-temu-a-barto-v-shkolu-1-klass-4210993.html</w:t>
              </w:r>
            </w:hyperlink>
          </w:p>
        </w:tc>
      </w:tr>
      <w:tr w:rsidR="006569C7">
        <w:trPr>
          <w:gridAfter w:val="3"/>
          <w:wAfter w:w="165" w:type="dxa"/>
          <w:trHeight w:val="144"/>
          <w:tblCellSpacing w:w="20" w:type="nil"/>
        </w:trPr>
        <w:tc>
          <w:tcPr>
            <w:tcW w:w="392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  <w:r w:rsidR="00A942C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59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https://infourok.ru/prezentaciya-po-russkomu-yazyku-zvuki-j-e-bukva-e-4567576.html</w:t>
              </w:r>
            </w:hyperlink>
          </w:p>
        </w:tc>
      </w:tr>
      <w:tr w:rsidR="006569C7">
        <w:trPr>
          <w:gridAfter w:val="3"/>
          <w:wAfter w:w="165" w:type="dxa"/>
          <w:trHeight w:val="144"/>
          <w:tblCellSpacing w:w="20" w:type="nil"/>
        </w:trPr>
        <w:tc>
          <w:tcPr>
            <w:tcW w:w="392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  <w:r w:rsidR="00A942C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60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https://infourok.ru/prezentaciya-po-russkomu-yazyku-zvuki-j-e-bukva-e-4567576.html</w:t>
              </w:r>
            </w:hyperlink>
          </w:p>
        </w:tc>
      </w:tr>
      <w:tr w:rsidR="006569C7">
        <w:trPr>
          <w:gridAfter w:val="3"/>
          <w:wAfter w:w="165" w:type="dxa"/>
          <w:trHeight w:val="144"/>
          <w:tblCellSpacing w:w="20" w:type="nil"/>
        </w:trPr>
        <w:tc>
          <w:tcPr>
            <w:tcW w:w="392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правил обозначения буквами гласных звуков после мягких и твёрдых согласных звуков</w:t>
            </w:r>
            <w:r w:rsidR="00A942C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61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https://nsportal.ru/nachalnaya-shkola/russkii-yazyk/2016/11/01/bukva-v-v-zakreplenie-proydennogo</w:t>
              </w:r>
            </w:hyperlink>
          </w:p>
        </w:tc>
      </w:tr>
      <w:tr w:rsidR="006569C7">
        <w:trPr>
          <w:gridAfter w:val="3"/>
          <w:wAfter w:w="165" w:type="dxa"/>
          <w:trHeight w:val="144"/>
          <w:tblCellSpacing w:w="20" w:type="nil"/>
        </w:trPr>
        <w:tc>
          <w:tcPr>
            <w:tcW w:w="392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, п</w:t>
            </w:r>
            <w:r w:rsidR="00A942C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62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https://infourok.ru/prezentaciya-po-gramote-na-temu-bukva-p-zvuk-pp-klass-323620.html</w:t>
              </w:r>
            </w:hyperlink>
          </w:p>
        </w:tc>
      </w:tr>
      <w:tr w:rsidR="006569C7">
        <w:trPr>
          <w:gridAfter w:val="3"/>
          <w:wAfter w:w="165" w:type="dxa"/>
          <w:trHeight w:val="144"/>
          <w:tblCellSpacing w:w="20" w:type="nil"/>
        </w:trPr>
        <w:tc>
          <w:tcPr>
            <w:tcW w:w="392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</w:t>
            </w:r>
            <w:proofErr w:type="gramStart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, п</w:t>
            </w:r>
            <w:r w:rsidR="00A942C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63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https://nsportal.ru/nachalnaya-shkola/chtenie/2013/04/10/zvuki-p-p-bukvy-p-p</w:t>
              </w:r>
            </w:hyperlink>
          </w:p>
        </w:tc>
      </w:tr>
      <w:tr w:rsidR="006569C7">
        <w:trPr>
          <w:gridAfter w:val="3"/>
          <w:wAfter w:w="165" w:type="dxa"/>
          <w:trHeight w:val="144"/>
          <w:tblCellSpacing w:w="20" w:type="nil"/>
        </w:trPr>
        <w:tc>
          <w:tcPr>
            <w:tcW w:w="392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М, м</w:t>
            </w:r>
            <w:r w:rsidR="00A942C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64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https://infourok.ru/prezentaciya-i-konspekt-uroka-soglasnie-zvuki-m-m-bukva-mm-637087.html</w:t>
              </w:r>
            </w:hyperlink>
          </w:p>
        </w:tc>
      </w:tr>
      <w:tr w:rsidR="006569C7">
        <w:trPr>
          <w:gridAfter w:val="3"/>
          <w:wAfter w:w="165" w:type="dxa"/>
          <w:trHeight w:val="144"/>
          <w:tblCellSpacing w:w="20" w:type="nil"/>
        </w:trPr>
        <w:tc>
          <w:tcPr>
            <w:tcW w:w="392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М, м</w:t>
            </w:r>
            <w:r w:rsidR="00A942C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65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https://infourok.ru/prezentaciya-i-konspekt-uroka-soglasnie-zvuki-m-m-bukva-mm-637087.html</w:t>
              </w:r>
            </w:hyperlink>
          </w:p>
        </w:tc>
      </w:tr>
      <w:tr w:rsidR="006569C7">
        <w:trPr>
          <w:gridAfter w:val="3"/>
          <w:wAfter w:w="165" w:type="dxa"/>
          <w:trHeight w:val="144"/>
          <w:tblCellSpacing w:w="20" w:type="nil"/>
        </w:trPr>
        <w:tc>
          <w:tcPr>
            <w:tcW w:w="392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spellEnd"/>
            <w:r w:rsidR="00A942C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66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https://infourok.ru/prezentaciya-po-obucheniyu-gramote-na-temu-zvuk-zz-bukva-z-klass-510291.html</w:t>
              </w:r>
            </w:hyperlink>
          </w:p>
        </w:tc>
      </w:tr>
      <w:tr w:rsidR="006569C7">
        <w:trPr>
          <w:gridAfter w:val="3"/>
          <w:wAfter w:w="165" w:type="dxa"/>
          <w:trHeight w:val="144"/>
          <w:tblCellSpacing w:w="20" w:type="nil"/>
        </w:trPr>
        <w:tc>
          <w:tcPr>
            <w:tcW w:w="392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</w:t>
            </w:r>
            <w:proofErr w:type="gramStart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spellEnd"/>
            <w:r w:rsidR="00A942C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67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https://urok.1sept.ru/articles/658507</w:t>
              </w:r>
            </w:hyperlink>
          </w:p>
        </w:tc>
      </w:tr>
      <w:tr w:rsidR="006569C7">
        <w:trPr>
          <w:gridAfter w:val="3"/>
          <w:wAfter w:w="165" w:type="dxa"/>
          <w:trHeight w:val="144"/>
          <w:tblCellSpacing w:w="20" w:type="nil"/>
        </w:trPr>
        <w:tc>
          <w:tcPr>
            <w:tcW w:w="392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стихотворений о животных. Произведение по выбору, например, А.А. Блок "Зайчик"</w:t>
            </w:r>
            <w:r w:rsidR="00A942C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68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https://nsportal.ru/nachalnaya-shkola/chtenie/2018/02/26/prezentatsiya-k-uroku-literaturnogo-chteniya-v-1-klasse-na-0</w:t>
              </w:r>
            </w:hyperlink>
          </w:p>
        </w:tc>
      </w:tr>
      <w:tr w:rsidR="006569C7">
        <w:trPr>
          <w:gridAfter w:val="3"/>
          <w:wAfter w:w="165" w:type="dxa"/>
          <w:trHeight w:val="144"/>
          <w:tblCellSpacing w:w="20" w:type="nil"/>
        </w:trPr>
        <w:tc>
          <w:tcPr>
            <w:tcW w:w="392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  <w:r w:rsidR="00A942C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69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https://infourok.ru/prezentaciya-po-obucheniyu-gramote-umk-shkola-rossii-zvuki-b-b-bukvi-b-b-2360566.html</w:t>
              </w:r>
            </w:hyperlink>
          </w:p>
        </w:tc>
      </w:tr>
      <w:tr w:rsidR="006569C7">
        <w:trPr>
          <w:gridAfter w:val="3"/>
          <w:wAfter w:w="165" w:type="dxa"/>
          <w:trHeight w:val="144"/>
          <w:tblCellSpacing w:w="20" w:type="nil"/>
        </w:trPr>
        <w:tc>
          <w:tcPr>
            <w:tcW w:w="392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  <w:r w:rsidR="00A942C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70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https://infourok.ru/urok-literaturnogo-chteniya-i-prezentaciya-na-temu-soglasnye-zvuki-b-b-bukvy-b-b-zakreplenie-4494458.html</w:t>
              </w:r>
            </w:hyperlink>
          </w:p>
        </w:tc>
      </w:tr>
      <w:tr w:rsidR="006569C7">
        <w:trPr>
          <w:gridAfter w:val="3"/>
          <w:wAfter w:w="165" w:type="dxa"/>
          <w:trHeight w:val="144"/>
          <w:tblCellSpacing w:w="20" w:type="nil"/>
        </w:trPr>
        <w:tc>
          <w:tcPr>
            <w:tcW w:w="392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, д</w:t>
            </w:r>
            <w:r w:rsidR="00A942C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71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https://infourok.ru/prezentaciya-obuchenie-gramotezvuki-d-d-bukvi-dd-klass-1137382.html</w:t>
              </w:r>
            </w:hyperlink>
          </w:p>
        </w:tc>
      </w:tr>
      <w:tr w:rsidR="006569C7">
        <w:trPr>
          <w:gridAfter w:val="3"/>
          <w:wAfter w:w="165" w:type="dxa"/>
          <w:trHeight w:val="144"/>
          <w:tblCellSpacing w:w="20" w:type="nil"/>
        </w:trPr>
        <w:tc>
          <w:tcPr>
            <w:tcW w:w="392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, д</w:t>
            </w:r>
            <w:r w:rsidR="00A942C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72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https://nsportal.ru/nachalnaya-shkola/chtenie/2018/01/28/urok-obucheniya-gramote-umk-shkola-rossii-1-klass-bukva-dd</w:t>
              </w:r>
            </w:hyperlink>
          </w:p>
        </w:tc>
      </w:tr>
      <w:tr w:rsidR="006569C7">
        <w:trPr>
          <w:gridAfter w:val="3"/>
          <w:wAfter w:w="165" w:type="dxa"/>
          <w:trHeight w:val="144"/>
          <w:tblCellSpacing w:w="20" w:type="nil"/>
        </w:trPr>
        <w:tc>
          <w:tcPr>
            <w:tcW w:w="392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произведения. Произведение по выбору, например, </w:t>
            </w:r>
            <w:proofErr w:type="spellStart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В.Г.Сутеев</w:t>
            </w:r>
            <w:proofErr w:type="spellEnd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"Дядя Миша"</w:t>
            </w:r>
            <w:r w:rsidR="00A942C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73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https://infourok.ru/prezentaciya-po-literaturnomu-chteniyu-literaturnoe-slushanie-vladimir-suteev-dyadya-misha-1-klass-4650821.html</w:t>
              </w:r>
            </w:hyperlink>
          </w:p>
        </w:tc>
      </w:tr>
      <w:tr w:rsidR="006569C7">
        <w:trPr>
          <w:gridAfter w:val="3"/>
          <w:wAfter w:w="165" w:type="dxa"/>
          <w:trHeight w:val="144"/>
          <w:tblCellSpacing w:w="20" w:type="nil"/>
        </w:trPr>
        <w:tc>
          <w:tcPr>
            <w:tcW w:w="392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</w:t>
            </w:r>
            <w:proofErr w:type="gramStart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буквами Я, я. 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74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https://nsportal.ru/nachalnaya-shkola/russkii-yazyk/2015/12/06/zvuki-ya-a-bukvy-ya-ya</w:t>
              </w:r>
            </w:hyperlink>
            <w:r w:rsidR="006569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https://infourok.ru/prezentaciya-po-obucheniyu-gramote-na-temu-zvuki-y-a-a-bukva-ya-ya-klass-2303604.html</w:t>
              </w:r>
            </w:hyperlink>
          </w:p>
        </w:tc>
      </w:tr>
      <w:tr w:rsidR="006569C7">
        <w:trPr>
          <w:gridAfter w:val="3"/>
          <w:wAfter w:w="165" w:type="dxa"/>
          <w:trHeight w:val="144"/>
          <w:tblCellSpacing w:w="20" w:type="nil"/>
        </w:trPr>
        <w:tc>
          <w:tcPr>
            <w:tcW w:w="392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</w:t>
            </w:r>
            <w:r w:rsidR="00A942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анализа слов с буквами Я, я.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76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https://infourok.ru/prezentaciya-tehnologicheskaya-karta-</w:t>
              </w:r>
              <w:r w:rsidR="006569C7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po-obucheniyu-gramote-na-temu-bukvi-ya-ya-oboznachayuschie-zvuki-ya-umk-shkola-rossii-1422561.html</w:t>
              </w:r>
            </w:hyperlink>
          </w:p>
        </w:tc>
      </w:tr>
      <w:tr w:rsidR="006569C7">
        <w:trPr>
          <w:gridAfter w:val="3"/>
          <w:wAfter w:w="165" w:type="dxa"/>
          <w:trHeight w:val="144"/>
          <w:tblCellSpacing w:w="20" w:type="nil"/>
        </w:trPr>
        <w:tc>
          <w:tcPr>
            <w:tcW w:w="392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Г, г</w:t>
            </w:r>
            <w:r w:rsidR="00A942C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77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https://infourok.ru/prezentaciya-zvuki-g-g-bukvi-g-g-3289069.html</w:t>
              </w:r>
            </w:hyperlink>
          </w:p>
        </w:tc>
      </w:tr>
      <w:tr w:rsidR="006569C7">
        <w:trPr>
          <w:gridAfter w:val="3"/>
          <w:wAfter w:w="165" w:type="dxa"/>
          <w:trHeight w:val="144"/>
          <w:tblCellSpacing w:w="20" w:type="nil"/>
        </w:trPr>
        <w:tc>
          <w:tcPr>
            <w:tcW w:w="392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Г, г</w:t>
            </w:r>
            <w:r w:rsidR="00A942C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78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https://infourok.ru/prezentaciya-soglasnaya-bukva-g-obuchenie-gramote-klass-umk-shkola-rossii-3511037.html</w:t>
              </w:r>
            </w:hyperlink>
          </w:p>
        </w:tc>
      </w:tr>
      <w:tr w:rsidR="006569C7">
        <w:trPr>
          <w:gridAfter w:val="3"/>
          <w:wAfter w:w="165" w:type="dxa"/>
          <w:trHeight w:val="144"/>
          <w:tblCellSpacing w:w="20" w:type="nil"/>
        </w:trPr>
        <w:tc>
          <w:tcPr>
            <w:tcW w:w="392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Ч, ч</w:t>
            </w:r>
            <w:r w:rsidR="00A942C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79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https://infourok.ru/prezentaciya-po-literaturnomu-chteniyu-obucheniyu-gramote-na-temu-zvuk-ch-bukvi-chch-klass-675459.html</w:t>
              </w:r>
            </w:hyperlink>
          </w:p>
        </w:tc>
      </w:tr>
      <w:tr w:rsidR="006569C7">
        <w:trPr>
          <w:gridAfter w:val="3"/>
          <w:wAfter w:w="165" w:type="dxa"/>
          <w:trHeight w:val="144"/>
          <w:tblCellSpacing w:w="20" w:type="nil"/>
        </w:trPr>
        <w:tc>
          <w:tcPr>
            <w:tcW w:w="392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Ч, ч</w:t>
            </w:r>
            <w:r w:rsidR="00A942C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80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https://videouroki.net/razrabotki/priezientatsiia-soghlasnyi-zvuk-ch-bukvy-ch-ch.html</w:t>
              </w:r>
            </w:hyperlink>
          </w:p>
        </w:tc>
      </w:tr>
      <w:tr w:rsidR="006569C7">
        <w:trPr>
          <w:gridAfter w:val="3"/>
          <w:wAfter w:w="165" w:type="dxa"/>
          <w:trHeight w:val="144"/>
          <w:tblCellSpacing w:w="20" w:type="nil"/>
        </w:trPr>
        <w:tc>
          <w:tcPr>
            <w:tcW w:w="392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Слушание литературного произведения о детях. Произведение по выбору, например, Е.А.Пермяк "Пичугин мост"</w:t>
            </w:r>
            <w:r w:rsidR="00A942C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81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https://infourok.ru/prezentaciya-po-literature-uroki-slushaniya-na-temu-e-permyak-pichugin-most-1-klass-4211138.html</w:t>
              </w:r>
            </w:hyperlink>
          </w:p>
        </w:tc>
      </w:tr>
      <w:tr w:rsidR="006569C7">
        <w:trPr>
          <w:gridAfter w:val="3"/>
          <w:wAfter w:w="165" w:type="dxa"/>
          <w:trHeight w:val="144"/>
          <w:tblCellSpacing w:w="20" w:type="nil"/>
        </w:trPr>
        <w:tc>
          <w:tcPr>
            <w:tcW w:w="392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буквой </w:t>
            </w:r>
            <w:proofErr w:type="spellStart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proofErr w:type="spellEnd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Различение функций буквы </w:t>
            </w:r>
            <w:proofErr w:type="spellStart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proofErr w:type="spellEnd"/>
            <w:r w:rsidR="00A942C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82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https://infourok.ru/prezentaciya-k-uroku-obucheniya-gramote-na-temu-bukva-pokazatel-myagkosti-predshestvuyushih-soglasnyh-zvukov-4636761.html</w:t>
              </w:r>
            </w:hyperlink>
          </w:p>
        </w:tc>
      </w:tr>
      <w:tr w:rsidR="006569C7">
        <w:trPr>
          <w:gridAfter w:val="3"/>
          <w:wAfter w:w="165" w:type="dxa"/>
          <w:trHeight w:val="144"/>
          <w:tblCellSpacing w:w="20" w:type="nil"/>
        </w:trPr>
        <w:tc>
          <w:tcPr>
            <w:tcW w:w="392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spellEnd"/>
            <w:r w:rsidR="00A942C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83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https://infourok.ru/prezentaciya-urok-obuchenie-gramote-i-pisma-shkola-rossii-tvyordiy-soglasniy-zvuk-sh-bukvi-sh-sh-sochetanie-shi-zakreplenie-1411031.html</w:t>
              </w:r>
            </w:hyperlink>
          </w:p>
        </w:tc>
      </w:tr>
      <w:tr w:rsidR="006569C7">
        <w:trPr>
          <w:gridAfter w:val="3"/>
          <w:wAfter w:w="165" w:type="dxa"/>
          <w:trHeight w:val="144"/>
          <w:tblCellSpacing w:w="20" w:type="nil"/>
        </w:trPr>
        <w:tc>
          <w:tcPr>
            <w:tcW w:w="392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A942CE" w:rsidRDefault="006569C7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навыка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чтения</w:t>
            </w:r>
            <w:proofErr w:type="spellEnd"/>
            <w:r w:rsidR="00A942C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84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https://nsportal.ru/nachalnaya-shkola/chtenie/2013/04/06/prezentatsiya-k-uroku-obuchenie-gramote-soglasnye-zvuki-f-f</w:t>
              </w:r>
            </w:hyperlink>
          </w:p>
        </w:tc>
      </w:tr>
      <w:tr w:rsidR="006569C7">
        <w:trPr>
          <w:gridAfter w:val="3"/>
          <w:wAfter w:w="165" w:type="dxa"/>
          <w:trHeight w:val="144"/>
          <w:tblCellSpacing w:w="20" w:type="nil"/>
        </w:trPr>
        <w:tc>
          <w:tcPr>
            <w:tcW w:w="392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  <w:r w:rsidR="00A942C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85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https://multiurok.ru/index.php/files/prezentatsiia-zvuk-zh-bukvy-zh-zh.html</w:t>
              </w:r>
            </w:hyperlink>
          </w:p>
        </w:tc>
      </w:tr>
      <w:tr w:rsidR="006569C7">
        <w:trPr>
          <w:gridAfter w:val="3"/>
          <w:wAfter w:w="165" w:type="dxa"/>
          <w:trHeight w:val="144"/>
          <w:tblCellSpacing w:w="20" w:type="nil"/>
        </w:trPr>
        <w:tc>
          <w:tcPr>
            <w:tcW w:w="392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</w:t>
            </w: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анализа слов с буквами</w:t>
            </w:r>
            <w:proofErr w:type="gramStart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  <w:r w:rsidR="00A942C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86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https://videouroki.net/razrabotki/matierial-k-uroku-</w:t>
              </w:r>
              <w:r w:rsidR="006569C7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obuchieniia-ghramotie-po-tiemie-tvierdyi-soghlasnyi-zvuk-zh-bu.html</w:t>
              </w:r>
            </w:hyperlink>
          </w:p>
        </w:tc>
      </w:tr>
      <w:tr w:rsidR="006569C7">
        <w:trPr>
          <w:gridAfter w:val="3"/>
          <w:wAfter w:w="165" w:type="dxa"/>
          <w:trHeight w:val="144"/>
          <w:tblCellSpacing w:w="20" w:type="nil"/>
        </w:trPr>
        <w:tc>
          <w:tcPr>
            <w:tcW w:w="392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  <w:r w:rsidR="00A942C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87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https://infourok.ru/prezentaciya-uroka-bukva-yo-1-klass-6709500.html</w:t>
              </w:r>
            </w:hyperlink>
          </w:p>
        </w:tc>
      </w:tr>
      <w:tr w:rsidR="006569C7">
        <w:trPr>
          <w:gridAfter w:val="3"/>
          <w:wAfter w:w="165" w:type="dxa"/>
          <w:trHeight w:val="144"/>
          <w:tblCellSpacing w:w="20" w:type="nil"/>
        </w:trPr>
        <w:tc>
          <w:tcPr>
            <w:tcW w:w="392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</w:t>
            </w:r>
            <w:proofErr w:type="gramStart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  <w:r w:rsidR="00A942C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88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https://infourok.ru/prezentaciya-po-obucheniyu-gramote-na-temu-zvuki-jo-o-bukvy-yo-yo-4359912.html</w:t>
              </w:r>
            </w:hyperlink>
          </w:p>
        </w:tc>
      </w:tr>
      <w:tr w:rsidR="006569C7">
        <w:trPr>
          <w:gridAfter w:val="3"/>
          <w:wAfter w:w="165" w:type="dxa"/>
          <w:trHeight w:val="144"/>
          <w:tblCellSpacing w:w="20" w:type="nil"/>
        </w:trPr>
        <w:tc>
          <w:tcPr>
            <w:tcW w:w="392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Й, </w:t>
            </w:r>
            <w:proofErr w:type="spellStart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й</w:t>
            </w:r>
            <w:proofErr w:type="spellEnd"/>
            <w:r w:rsidR="00A942C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89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https://infourok.ru/prezentaciya-zvuk-y-bukvi-y-y-2623437.html</w:t>
              </w:r>
            </w:hyperlink>
          </w:p>
        </w:tc>
      </w:tr>
      <w:tr w:rsidR="006569C7">
        <w:trPr>
          <w:gridAfter w:val="3"/>
          <w:wAfter w:w="165" w:type="dxa"/>
          <w:trHeight w:val="144"/>
          <w:tblCellSpacing w:w="20" w:type="nil"/>
        </w:trPr>
        <w:tc>
          <w:tcPr>
            <w:tcW w:w="392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Х, х</w:t>
            </w:r>
            <w:r w:rsidR="00A942C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90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https://infourok.ru/prezentaciya-k-uroku-obucheniya-gramote-po-teme-soglasnie-zvuki-h-h-bukvi-h-h-1776103.html</w:t>
              </w:r>
            </w:hyperlink>
          </w:p>
        </w:tc>
      </w:tr>
      <w:tr w:rsidR="006569C7">
        <w:trPr>
          <w:gridAfter w:val="3"/>
          <w:wAfter w:w="165" w:type="dxa"/>
          <w:trHeight w:val="144"/>
          <w:tblCellSpacing w:w="20" w:type="nil"/>
        </w:trPr>
        <w:tc>
          <w:tcPr>
            <w:tcW w:w="392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Проведение звукового анализа слов с буквами Х, х</w:t>
            </w:r>
            <w:r w:rsidR="00A942C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91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https://infourok.ru/prezentaciya-k-uroku-po-literaturnomu-chteniyu-na-temu-chtenie-slov-s-bukvoy-h-zakreplenie-klass-3376526.html</w:t>
              </w:r>
            </w:hyperlink>
          </w:p>
        </w:tc>
      </w:tr>
      <w:tr w:rsidR="006569C7">
        <w:trPr>
          <w:gridAfter w:val="3"/>
          <w:wAfter w:w="165" w:type="dxa"/>
          <w:trHeight w:val="144"/>
          <w:tblCellSpacing w:w="20" w:type="nil"/>
        </w:trPr>
        <w:tc>
          <w:tcPr>
            <w:tcW w:w="392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spellEnd"/>
            <w:r w:rsidR="00A942C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92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https://infourok.ru/prezentaciya-i-konspekt-uroka-po-obucheniyu-gramote-dlya-klassa-na-temu-bukvi-yu-yu-oboznachayuschie-zvuki-yu-1668789.html</w:t>
              </w:r>
            </w:hyperlink>
          </w:p>
        </w:tc>
      </w:tr>
      <w:tr w:rsidR="006569C7">
        <w:trPr>
          <w:gridAfter w:val="3"/>
          <w:wAfter w:w="165" w:type="dxa"/>
          <w:trHeight w:val="144"/>
          <w:tblCellSpacing w:w="20" w:type="nil"/>
        </w:trPr>
        <w:tc>
          <w:tcPr>
            <w:tcW w:w="392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</w:t>
            </w:r>
            <w:proofErr w:type="gramStart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spellEnd"/>
            <w:r w:rsidR="00A942C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93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https://infourok.ru/prezentaciya-po-obucheniyu-gramote-na-temu-bukva-yu-zakreplenie-1613840.html</w:t>
              </w:r>
            </w:hyperlink>
          </w:p>
        </w:tc>
      </w:tr>
      <w:tr w:rsidR="006569C7">
        <w:trPr>
          <w:gridAfter w:val="3"/>
          <w:wAfter w:w="165" w:type="dxa"/>
          <w:trHeight w:val="144"/>
          <w:tblCellSpacing w:w="20" w:type="nil"/>
        </w:trPr>
        <w:tc>
          <w:tcPr>
            <w:tcW w:w="392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spellEnd"/>
            <w:r w:rsidR="00A942C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94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https://nsportal.ru/nachalnaya-shkola/chtenie/2015/11/15/prezentatsiya-k-uroku-po-obucheniyu-gramote-v-1-klasse</w:t>
              </w:r>
            </w:hyperlink>
          </w:p>
        </w:tc>
      </w:tr>
      <w:tr w:rsidR="006569C7">
        <w:trPr>
          <w:gridAfter w:val="3"/>
          <w:wAfter w:w="165" w:type="dxa"/>
          <w:trHeight w:val="144"/>
          <w:tblCellSpacing w:w="20" w:type="nil"/>
        </w:trPr>
        <w:tc>
          <w:tcPr>
            <w:tcW w:w="392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</w:t>
            </w:r>
            <w:proofErr w:type="gramStart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  <w:r w:rsidR="00A942C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95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https://infourok.ru/prezentaciya-bukva-e-e-obuchenie-gramote-shkola-rossii-2462414.html</w:t>
              </w:r>
            </w:hyperlink>
          </w:p>
        </w:tc>
      </w:tr>
      <w:tr w:rsidR="006569C7">
        <w:trPr>
          <w:gridAfter w:val="3"/>
          <w:wAfter w:w="165" w:type="dxa"/>
          <w:trHeight w:val="144"/>
          <w:tblCellSpacing w:w="20" w:type="nil"/>
        </w:trPr>
        <w:tc>
          <w:tcPr>
            <w:tcW w:w="392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</w:t>
            </w:r>
            <w:proofErr w:type="gramStart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spellEnd"/>
            <w:r w:rsidR="00A942C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96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https://infourok.ru/prezentaciya-na-temu-myagkiy-soglasniy-zvuk-sch-bukvi-schsch-klass-2560621.html</w:t>
              </w:r>
            </w:hyperlink>
          </w:p>
        </w:tc>
      </w:tr>
      <w:tr w:rsidR="006569C7">
        <w:trPr>
          <w:gridAfter w:val="3"/>
          <w:wAfter w:w="165" w:type="dxa"/>
          <w:trHeight w:val="144"/>
          <w:tblCellSpacing w:w="20" w:type="nil"/>
        </w:trPr>
        <w:tc>
          <w:tcPr>
            <w:tcW w:w="392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со строчной и заглавной буквами Ф, ф</w:t>
            </w:r>
            <w:r w:rsidR="00A942C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97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https://infourok.ru/prezentaciya-obuchenie-gramote-soglasnie-zvuki-f-f-bukvi-ff-1965058.html</w:t>
              </w:r>
            </w:hyperlink>
          </w:p>
        </w:tc>
      </w:tr>
      <w:tr w:rsidR="006569C7">
        <w:trPr>
          <w:gridAfter w:val="3"/>
          <w:wAfter w:w="165" w:type="dxa"/>
          <w:trHeight w:val="144"/>
          <w:tblCellSpacing w:w="20" w:type="nil"/>
        </w:trPr>
        <w:tc>
          <w:tcPr>
            <w:tcW w:w="392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</w:t>
            </w: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произведения. Произведение по выбору, например, </w:t>
            </w:r>
            <w:proofErr w:type="spellStart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В.Г.Сутеев</w:t>
            </w:r>
            <w:proofErr w:type="spellEnd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"Ёлка"</w:t>
            </w:r>
            <w:r w:rsidR="00A942C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98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https://infourok.ru/prezentaciya-po-literaturnomu-</w:t>
              </w:r>
              <w:r w:rsidR="006569C7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slushaniyu-na-temu-v-suteev-yolka-1-klass-5230487.html</w:t>
              </w:r>
            </w:hyperlink>
          </w:p>
        </w:tc>
      </w:tr>
      <w:tr w:rsidR="006569C7">
        <w:trPr>
          <w:gridAfter w:val="3"/>
          <w:wAfter w:w="165" w:type="dxa"/>
          <w:trHeight w:val="144"/>
          <w:tblCellSpacing w:w="20" w:type="nil"/>
        </w:trPr>
        <w:tc>
          <w:tcPr>
            <w:tcW w:w="392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особенностями буквы </w:t>
            </w:r>
            <w:proofErr w:type="spellStart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ъ</w:t>
            </w:r>
            <w:proofErr w:type="spellEnd"/>
            <w:r w:rsidR="00A942C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99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https://infourok.ru/prezentaciya-k-uroku-razdelitelnie-myagkiy-i-tverdiy-znaki-1664211.html</w:t>
              </w:r>
            </w:hyperlink>
          </w:p>
        </w:tc>
      </w:tr>
      <w:tr w:rsidR="006569C7">
        <w:trPr>
          <w:gridAfter w:val="3"/>
          <w:wAfter w:w="165" w:type="dxa"/>
          <w:trHeight w:val="144"/>
          <w:tblCellSpacing w:w="20" w:type="nil"/>
        </w:trPr>
        <w:tc>
          <w:tcPr>
            <w:tcW w:w="392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A942CE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бобщение</w:t>
            </w:r>
            <w:proofErr w:type="spellEnd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знаний о буквах.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  <w:proofErr w:type="spellEnd"/>
            <w:r w:rsidR="00A942C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100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https://nsportal.ru/nachalnaya-shkola/russkii-yazyk/2020/03/22/russkiy-alfavit-ili-azbuka-1-klass</w:t>
              </w:r>
            </w:hyperlink>
          </w:p>
        </w:tc>
      </w:tr>
      <w:tr w:rsidR="006569C7">
        <w:trPr>
          <w:gridAfter w:val="3"/>
          <w:wAfter w:w="165" w:type="dxa"/>
          <w:trHeight w:val="144"/>
          <w:tblCellSpacing w:w="20" w:type="nil"/>
        </w:trPr>
        <w:tc>
          <w:tcPr>
            <w:tcW w:w="392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произведений о буквах алфавита. С.Я.Маршак "Ты эти буквы заучи"</w:t>
            </w:r>
            <w:r w:rsidR="00A942C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101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https://infourok.ru/samuil-yakovlevich-marshak-ty-eti-bukvy-zauchi-21-vek-1-klass-urok-literaturnogo-chteniya-6347970.html</w:t>
              </w:r>
            </w:hyperlink>
          </w:p>
        </w:tc>
      </w:tr>
      <w:tr w:rsidR="006569C7">
        <w:trPr>
          <w:gridAfter w:val="3"/>
          <w:wAfter w:w="165" w:type="dxa"/>
          <w:trHeight w:val="144"/>
          <w:tblCellSpacing w:w="20" w:type="nil"/>
        </w:trPr>
        <w:tc>
          <w:tcPr>
            <w:tcW w:w="392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Совершенствование навыка чтения. А.А. Шибаев "Беспокойные соседки", "Познакомились"</w:t>
            </w:r>
            <w:r w:rsidR="00A942C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102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https://infourok.ru/prezentaciya-k-uroku-literaturnogo-chteniya-v-klasse-tri-kotyonka-vsuteev-i-bespokoynie-sosedki-ashibaev-sonachalnaya-shkola-i-v-1430641.html</w:t>
              </w:r>
            </w:hyperlink>
          </w:p>
        </w:tc>
      </w:tr>
      <w:tr w:rsidR="006569C7">
        <w:trPr>
          <w:gridAfter w:val="3"/>
          <w:wAfter w:w="165" w:type="dxa"/>
          <w:trHeight w:val="144"/>
          <w:tblCellSpacing w:w="20" w:type="nil"/>
        </w:trPr>
        <w:tc>
          <w:tcPr>
            <w:tcW w:w="392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Слушание литературных (авторских) сказок. Сказка К.Чуковского "Муха-Цокотуха"</w:t>
            </w:r>
            <w:r w:rsidR="00A942C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103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https://multiurok.ru/files/prezentatsiia-k-uroku-literaturnogo-slushaniia-dli.html</w:t>
              </w:r>
            </w:hyperlink>
          </w:p>
        </w:tc>
      </w:tr>
      <w:tr w:rsidR="006569C7">
        <w:trPr>
          <w:gridAfter w:val="3"/>
          <w:wAfter w:w="165" w:type="dxa"/>
          <w:trHeight w:val="144"/>
          <w:tblCellSpacing w:w="20" w:type="nil"/>
        </w:trPr>
        <w:tc>
          <w:tcPr>
            <w:tcW w:w="392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пределение</w:t>
            </w:r>
            <w:proofErr w:type="spellEnd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темы произведения: о животных. На примере произведений Е.И. </w:t>
            </w:r>
            <w:proofErr w:type="spellStart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Чарушина</w:t>
            </w:r>
            <w:proofErr w:type="spellEnd"/>
            <w:r w:rsidR="00A942C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104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https://multiurok.ru/files/prezentatsiia-charushin-teremok.html</w:t>
              </w:r>
            </w:hyperlink>
          </w:p>
        </w:tc>
      </w:tr>
      <w:tr w:rsidR="006569C7">
        <w:trPr>
          <w:gridAfter w:val="3"/>
          <w:wAfter w:w="165" w:type="dxa"/>
          <w:trHeight w:val="144"/>
          <w:tblCellSpacing w:w="20" w:type="nil"/>
        </w:trPr>
        <w:tc>
          <w:tcPr>
            <w:tcW w:w="392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proofErr w:type="spellStart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урок</w:t>
            </w:r>
            <w:proofErr w:type="gramStart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.Ч</w:t>
            </w:r>
            <w:proofErr w:type="gramEnd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тение</w:t>
            </w:r>
            <w:proofErr w:type="spellEnd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небольших произведений о животных Н.И. Сладкова</w:t>
            </w:r>
            <w:r w:rsidR="00A942C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105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https://infourok.ru/prezentaciya-po-literaturnomu-chteniyu-na-temu-proizvedeniya-e-charushina-i-n-sladkova-o-zhivotnih-klass-2555355.html</w:t>
              </w:r>
            </w:hyperlink>
          </w:p>
        </w:tc>
      </w:tr>
      <w:tr w:rsidR="006569C7">
        <w:trPr>
          <w:gridAfter w:val="3"/>
          <w:wAfter w:w="165" w:type="dxa"/>
          <w:trHeight w:val="144"/>
          <w:tblCellSpacing w:w="20" w:type="nil"/>
        </w:trPr>
        <w:tc>
          <w:tcPr>
            <w:tcW w:w="392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рассказов о животных. Ответы на вопросы по содержанию произведения</w:t>
            </w:r>
            <w:r w:rsidR="00A942C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106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https://nsportal.ru/nachalnaya-shkola/chtenie/2016/02/23/prezentatsiya-n-sladkov-lesnye-skazki</w:t>
              </w:r>
            </w:hyperlink>
          </w:p>
        </w:tc>
      </w:tr>
      <w:tr w:rsidR="006569C7">
        <w:trPr>
          <w:gridAfter w:val="3"/>
          <w:wAfter w:w="165" w:type="dxa"/>
          <w:trHeight w:val="144"/>
          <w:tblCellSpacing w:w="20" w:type="nil"/>
        </w:trPr>
        <w:tc>
          <w:tcPr>
            <w:tcW w:w="392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Слушание литературных (авторских) сказок. Русская народная сказка "Лисичка-сестричка и волк"</w:t>
            </w:r>
            <w:r w:rsidR="00A942C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107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https://infourok.ru/prezentaciya-k-uroku-literaturnogo-chteniya-po-skazka-lisichka-sestrichka-i-volk-1-klass-6725997.html</w:t>
              </w:r>
            </w:hyperlink>
          </w:p>
        </w:tc>
      </w:tr>
      <w:tr w:rsidR="006569C7">
        <w:trPr>
          <w:gridAfter w:val="3"/>
          <w:wAfter w:w="165" w:type="dxa"/>
          <w:trHeight w:val="144"/>
          <w:tblCellSpacing w:w="20" w:type="nil"/>
        </w:trPr>
        <w:tc>
          <w:tcPr>
            <w:tcW w:w="392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небольших произведений Л.Н. Толстого о детях</w:t>
            </w:r>
            <w:r w:rsidR="00A942C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108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https://infourok.ru/prezentaciya-po-literaturnomu-chteniyu-klass-na-temu-lev-nikolaevich-tolstoy-rasskazi-dlya-detey-3606649.html</w:t>
              </w:r>
            </w:hyperlink>
          </w:p>
        </w:tc>
      </w:tr>
      <w:tr w:rsidR="006569C7">
        <w:trPr>
          <w:gridAfter w:val="3"/>
          <w:wAfter w:w="165" w:type="dxa"/>
          <w:trHeight w:val="144"/>
          <w:tblCellSpacing w:w="20" w:type="nil"/>
        </w:trPr>
        <w:tc>
          <w:tcPr>
            <w:tcW w:w="392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произведений о детях Н.Н. Носова</w:t>
            </w:r>
            <w:r w:rsidR="00A942C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109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https://multiurok.ru/index.php/files/prezentatsiia-po-literaturnomu-chteniiu-1-klass-n.html</w:t>
              </w:r>
            </w:hyperlink>
          </w:p>
        </w:tc>
      </w:tr>
      <w:tr w:rsidR="006569C7">
        <w:trPr>
          <w:gridAfter w:val="3"/>
          <w:wAfter w:w="165" w:type="dxa"/>
          <w:trHeight w:val="144"/>
          <w:tblCellSpacing w:w="20" w:type="nil"/>
        </w:trPr>
        <w:tc>
          <w:tcPr>
            <w:tcW w:w="392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Чтение рассказов о детях. Ответы на вопросы по содержанию произведения</w:t>
            </w:r>
            <w:r w:rsidR="00A942C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110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https://infourok.ru/prezentaciya-po-literaturnomu-chteniyu-knigi-o-detyah-e-shim-brat-i-mladshaya-sestra-1-klass-umk-perspektiva-4324566.html</w:t>
              </w:r>
            </w:hyperlink>
          </w:p>
        </w:tc>
      </w:tr>
      <w:tr w:rsidR="006569C7">
        <w:trPr>
          <w:gridAfter w:val="3"/>
          <w:wAfter w:w="165" w:type="dxa"/>
          <w:trHeight w:val="144"/>
          <w:tblCellSpacing w:w="20" w:type="nil"/>
        </w:trPr>
        <w:tc>
          <w:tcPr>
            <w:tcW w:w="392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Слушание литературных произведений. Е.Ф. Трутнева "Когда это бывает?"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111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https://infourok.ru/prezentaciya-po-literaturnomu-chteniyu-na-temu-e-trutneva-kogda-eto-byvaet-i-tokmakova-k-nam-vesna-shagaet-1-klass-4266670.html</w:t>
              </w:r>
            </w:hyperlink>
          </w:p>
        </w:tc>
      </w:tr>
      <w:tr w:rsidR="006569C7">
        <w:trPr>
          <w:gridAfter w:val="3"/>
          <w:wAfter w:w="165" w:type="dxa"/>
          <w:trHeight w:val="144"/>
          <w:tblCellSpacing w:w="20" w:type="nil"/>
        </w:trPr>
        <w:tc>
          <w:tcPr>
            <w:tcW w:w="392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Нравственные ценности и идеи в фольклорных (народных) сказках: отношения к природе, людям, предметам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112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https://ppt4web.ru/nachalnaja-shkola/znakomstvo-s-uchebnikom-literaturnoe-chtenie-umk-shkola-rossii.html</w:t>
              </w:r>
            </w:hyperlink>
          </w:p>
        </w:tc>
      </w:tr>
      <w:tr w:rsidR="006569C7">
        <w:trPr>
          <w:gridAfter w:val="3"/>
          <w:wAfter w:w="165" w:type="dxa"/>
          <w:trHeight w:val="144"/>
          <w:tblCellSpacing w:w="20" w:type="nil"/>
        </w:trPr>
        <w:tc>
          <w:tcPr>
            <w:tcW w:w="392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 в </w:t>
            </w: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фольклорных (народных) сказках о животных. На примере сказок «Лисица и тетерев», «Лиса и рак» и других на выбор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113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https://multiurok.ru/files/prezentatsiia-na-temu-lisa-i-</w:t>
              </w:r>
              <w:r w:rsidR="006569C7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teterev.html?sp-11.html</w:t>
              </w:r>
            </w:hyperlink>
          </w:p>
        </w:tc>
      </w:tr>
      <w:tr w:rsidR="006569C7">
        <w:trPr>
          <w:gridAfter w:val="3"/>
          <w:wAfter w:w="165" w:type="dxa"/>
          <w:trHeight w:val="144"/>
          <w:tblCellSpacing w:w="20" w:type="nil"/>
        </w:trPr>
        <w:tc>
          <w:tcPr>
            <w:tcW w:w="392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Реальность и волшебство в литературных (авторских) сказках. На примере произведений В.Г. </w:t>
            </w:r>
            <w:proofErr w:type="spellStart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Сутеева</w:t>
            </w:r>
            <w:proofErr w:type="spellEnd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других на выбор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114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https://multiurok.ru/index.php/files/prezentatsiia-po-stranitsam-skazok-v-suteeva.html</w:t>
              </w:r>
            </w:hyperlink>
          </w:p>
        </w:tc>
      </w:tr>
      <w:tr w:rsidR="006569C7">
        <w:trPr>
          <w:gridAfter w:val="3"/>
          <w:wAfter w:w="165" w:type="dxa"/>
          <w:trHeight w:val="144"/>
          <w:tblCellSpacing w:w="20" w:type="nil"/>
        </w:trPr>
        <w:tc>
          <w:tcPr>
            <w:tcW w:w="392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фольклорной и литературной (авторской) сказками: событийная сторона сказок (последовательность событий)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115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https://nsportal.ru/nachalnaya-shkola/chtenie/2021/11/28/urok-literaturnogo-chteniya-1-klassliteraturnye-skazki-i</w:t>
              </w:r>
            </w:hyperlink>
          </w:p>
        </w:tc>
      </w:tr>
      <w:tr w:rsidR="006569C7">
        <w:trPr>
          <w:gridAfter w:val="3"/>
          <w:wAfter w:w="165" w:type="dxa"/>
          <w:trHeight w:val="144"/>
          <w:tblCellSpacing w:w="20" w:type="nil"/>
        </w:trPr>
        <w:tc>
          <w:tcPr>
            <w:tcW w:w="392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сюжета произведения в иллюстрациях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116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https://multiurok.ru/index.php/files/prezentatsiia-na-temu-illiustrirovanie-skazki-liub.html</w:t>
              </w:r>
            </w:hyperlink>
          </w:p>
        </w:tc>
      </w:tr>
      <w:tr w:rsidR="006569C7">
        <w:trPr>
          <w:gridAfter w:val="3"/>
          <w:wAfter w:w="165" w:type="dxa"/>
          <w:trHeight w:val="144"/>
          <w:tblCellSpacing w:w="20" w:type="nil"/>
        </w:trPr>
        <w:tc>
          <w:tcPr>
            <w:tcW w:w="392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героев фольклорных (народных) и литературных (авторских) сказок: сходство и различия. На примере произведения К.Д.Ушинского «Петух и собака» и других на выбор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117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https://infourok.ru/urok-literaturnogo-chteniya-v-klasse-po-teme-petuh-i-sobaka-prezentaciya-k-uroku-3344604.html</w:t>
              </w:r>
            </w:hyperlink>
          </w:p>
        </w:tc>
      </w:tr>
      <w:tr w:rsidR="006569C7" w:rsidTr="00C24EEA">
        <w:trPr>
          <w:trHeight w:val="144"/>
          <w:tblCellSpacing w:w="20" w:type="nil"/>
        </w:trPr>
        <w:tc>
          <w:tcPr>
            <w:tcW w:w="448" w:type="dxa"/>
            <w:gridSpan w:val="2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темы произведения: о жизни, играх, делах детей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603" w:type="dxa"/>
            <w:gridSpan w:val="9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118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https://nsportal.ru/nachalnaya-shkola/chtenie/2020/12/07/prezentatsiya-po-literaturnomu-chteniyu</w:t>
              </w:r>
            </w:hyperlink>
          </w:p>
        </w:tc>
      </w:tr>
      <w:tr w:rsidR="006569C7">
        <w:trPr>
          <w:gridAfter w:val="1"/>
          <w:wAfter w:w="45" w:type="dxa"/>
          <w:trHeight w:val="144"/>
          <w:tblCellSpacing w:w="20" w:type="nil"/>
        </w:trPr>
        <w:tc>
          <w:tcPr>
            <w:tcW w:w="392" w:type="dxa"/>
            <w:gridSpan w:val="4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</w:t>
            </w: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(идеи) произведения. На примере рассказов К.Д.Ушинского и других на выбор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119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https://infourok.ru/prezentaciya-po-literaturnomu-</w:t>
              </w:r>
              <w:r w:rsidR="006569C7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chteniyu-iz-starinnih-knig-rasskazi-kd-ushinskogo-klass-2958270.html</w:t>
              </w:r>
            </w:hyperlink>
          </w:p>
        </w:tc>
      </w:tr>
      <w:tr w:rsidR="006569C7">
        <w:trPr>
          <w:gridAfter w:val="1"/>
          <w:wAfter w:w="45" w:type="dxa"/>
          <w:trHeight w:val="144"/>
          <w:tblCellSpacing w:w="20" w:type="nil"/>
        </w:trPr>
        <w:tc>
          <w:tcPr>
            <w:tcW w:w="392" w:type="dxa"/>
            <w:gridSpan w:val="4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Заголовок произведения, его значение для понимания содержания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120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https://infourok.ru/vneurochnaya-deyatelnost-prezentaciya-po-discipline-shkola-razvitiya-rechi-na-temu-zaglavie-teksta-klass-3822708.html</w:t>
              </w:r>
            </w:hyperlink>
          </w:p>
        </w:tc>
      </w:tr>
      <w:tr w:rsidR="006569C7">
        <w:trPr>
          <w:gridAfter w:val="1"/>
          <w:wAfter w:w="45" w:type="dxa"/>
          <w:trHeight w:val="144"/>
          <w:tblCellSpacing w:w="20" w:type="nil"/>
        </w:trPr>
        <w:tc>
          <w:tcPr>
            <w:tcW w:w="392" w:type="dxa"/>
            <w:gridSpan w:val="4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Рассказы о детях. На примере произведения Л.Н. Толстого «Косточка» и других на выбор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121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https://nsportal.ru/nachalnaya-shkola/chtenie/2012/12/03/konspekt-uroka-po-literaturnomu-chteniyu</w:t>
              </w:r>
            </w:hyperlink>
          </w:p>
        </w:tc>
      </w:tr>
      <w:tr w:rsidR="006569C7">
        <w:trPr>
          <w:gridAfter w:val="1"/>
          <w:wAfter w:w="45" w:type="dxa"/>
          <w:trHeight w:val="144"/>
          <w:tblCellSpacing w:w="20" w:type="nil"/>
        </w:trPr>
        <w:tc>
          <w:tcPr>
            <w:tcW w:w="392" w:type="dxa"/>
            <w:gridSpan w:val="4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Рассказы о детях. На примере произведения В.А. Осеевой «Три товарища» и других на выбор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122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https://multiurok.ru/files/prezentatsiia-rasskazy-o-detiakh-ermolaev-luchshii.html</w:t>
              </w:r>
            </w:hyperlink>
          </w:p>
        </w:tc>
      </w:tr>
      <w:tr w:rsidR="006569C7">
        <w:trPr>
          <w:gridAfter w:val="1"/>
          <w:wAfter w:w="45" w:type="dxa"/>
          <w:trHeight w:val="144"/>
          <w:tblCellSpacing w:w="20" w:type="nil"/>
        </w:trPr>
        <w:tc>
          <w:tcPr>
            <w:tcW w:w="392" w:type="dxa"/>
            <w:gridSpan w:val="4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 произведения: оценка поступков и поведения.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Е.А.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Пермяка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Торопливый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ножик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123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https://infourok.ru/material.html?mid=20625</w:t>
              </w:r>
            </w:hyperlink>
          </w:p>
        </w:tc>
      </w:tr>
      <w:tr w:rsidR="006569C7">
        <w:trPr>
          <w:gridAfter w:val="1"/>
          <w:wAfter w:w="45" w:type="dxa"/>
          <w:trHeight w:val="144"/>
          <w:tblCellSpacing w:w="20" w:type="nil"/>
        </w:trPr>
        <w:tc>
          <w:tcPr>
            <w:tcW w:w="392" w:type="dxa"/>
            <w:gridSpan w:val="4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произведения: осознание понятий друг, дружба, забота.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Ю.И.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Ермолаев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Лучший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124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https://infourok.ru/prezentaciya-po-literaturnomu-chteniyuyu-ermolaev-luchshiy-drug-e-blaginina-podarok-klass-2700252.html</w:t>
              </w:r>
            </w:hyperlink>
          </w:p>
        </w:tc>
      </w:tr>
      <w:tr w:rsidR="006569C7">
        <w:trPr>
          <w:gridAfter w:val="1"/>
          <w:wAfter w:w="45" w:type="dxa"/>
          <w:trHeight w:val="144"/>
          <w:tblCellSpacing w:w="20" w:type="nil"/>
        </w:trPr>
        <w:tc>
          <w:tcPr>
            <w:tcW w:w="392" w:type="dxa"/>
            <w:gridSpan w:val="4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 детях. На примере произведения А.Л. </w:t>
            </w:r>
            <w:proofErr w:type="spellStart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Барто</w:t>
            </w:r>
            <w:proofErr w:type="spellEnd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«Я – лишний» и других на выбор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125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https://infourok.ru/prezentaciya-po-chteniyu-urok-tema-abarto-ya-lishniy-ya-akim-mamaeuspenskiy-vsyo-v-</w:t>
              </w:r>
              <w:r w:rsidR="006569C7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poryadke-2121426.html</w:t>
              </w:r>
            </w:hyperlink>
          </w:p>
        </w:tc>
      </w:tr>
      <w:tr w:rsidR="006569C7">
        <w:trPr>
          <w:gridAfter w:val="1"/>
          <w:wAfter w:w="45" w:type="dxa"/>
          <w:trHeight w:val="144"/>
          <w:tblCellSpacing w:w="20" w:type="nil"/>
        </w:trPr>
        <w:tc>
          <w:tcPr>
            <w:tcW w:w="392" w:type="dxa"/>
            <w:gridSpan w:val="4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текстом произведения: осознание понятий труд, взаимопомощь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126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https://infourok.ru/prezentaciya-po-chteniyu-dlya-1-klassa-umk-shkola-rossii-kto-lyubit-truditsya-tomu-bez-dela-ne-siditsya-5296395.html</w:t>
              </w:r>
            </w:hyperlink>
          </w:p>
        </w:tc>
      </w:tr>
      <w:tr w:rsidR="006569C7">
        <w:trPr>
          <w:gridAfter w:val="1"/>
          <w:wAfter w:w="45" w:type="dxa"/>
          <w:trHeight w:val="144"/>
          <w:tblCellSpacing w:w="20" w:type="nil"/>
        </w:trPr>
        <w:tc>
          <w:tcPr>
            <w:tcW w:w="392" w:type="dxa"/>
            <w:gridSpan w:val="4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произведений о маме: проявление любви и заботы о родных людях. На примере стихотворения А.Л. </w:t>
            </w:r>
            <w:proofErr w:type="spellStart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Барто</w:t>
            </w:r>
            <w:proofErr w:type="spellEnd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«Мама» и других на выбор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127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https://infourok.ru/prezentaciya-po-chteniyu-urok-tema-abarto-ya-lishniy-ya-akim-mamaeuspenskiy-vsyo-v-poryadke-2121426.html</w:t>
              </w:r>
            </w:hyperlink>
          </w:p>
        </w:tc>
      </w:tr>
      <w:tr w:rsidR="006569C7">
        <w:trPr>
          <w:gridAfter w:val="1"/>
          <w:wAfter w:w="45" w:type="dxa"/>
          <w:trHeight w:val="144"/>
          <w:tblCellSpacing w:w="20" w:type="nil"/>
        </w:trPr>
        <w:tc>
          <w:tcPr>
            <w:tcW w:w="392" w:type="dxa"/>
            <w:gridSpan w:val="4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(идеи): заботливое и внимательное отношение к родным и близким людям. На примере стихотворения Е.А. Благинина «Посидим в тишине» и других на выбор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128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https://infourok.ru/prezentaciya-na-temu-blaginina-posidim-v-tishine-2966147.html</w:t>
              </w:r>
            </w:hyperlink>
          </w:p>
        </w:tc>
      </w:tr>
      <w:tr w:rsidR="006569C7">
        <w:trPr>
          <w:gridAfter w:val="1"/>
          <w:wAfter w:w="45" w:type="dxa"/>
          <w:trHeight w:val="144"/>
          <w:tblCellSpacing w:w="20" w:type="nil"/>
        </w:trPr>
        <w:tc>
          <w:tcPr>
            <w:tcW w:w="392" w:type="dxa"/>
            <w:gridSpan w:val="4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отражённых в произведении понятий: чувство любви матери к ребёнку, детей к матери, </w:t>
            </w:r>
            <w:proofErr w:type="gramStart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близким</w:t>
            </w:r>
            <w:proofErr w:type="gramEnd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. На примере произведения А.В. Митяева «За что я люблю маму» и других на выбор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129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https://infourok.ru/prezentaciya-po-literaturnomu-chteniyu-na-temu-a-mityaev-za-chto-lyublyu-mamu-v-berestov-stihi-dlya-papy-1-klass-4324398.html</w:t>
              </w:r>
            </w:hyperlink>
          </w:p>
        </w:tc>
      </w:tr>
      <w:tr w:rsidR="006569C7">
        <w:trPr>
          <w:gridAfter w:val="1"/>
          <w:wAfter w:w="45" w:type="dxa"/>
          <w:trHeight w:val="144"/>
          <w:tblCellSpacing w:w="20" w:type="nil"/>
        </w:trPr>
        <w:tc>
          <w:tcPr>
            <w:tcW w:w="392" w:type="dxa"/>
            <w:gridSpan w:val="4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темы произведения: изображение природы в разные времена </w:t>
            </w: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года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130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https://multiurok.ru/files/prezentatsiia-a-l-barto-za-tsvetami-v-zimnii-les-m.html</w:t>
              </w:r>
            </w:hyperlink>
          </w:p>
        </w:tc>
      </w:tr>
      <w:tr w:rsidR="006569C7">
        <w:trPr>
          <w:gridAfter w:val="1"/>
          <w:wAfter w:w="45" w:type="dxa"/>
          <w:trHeight w:val="144"/>
          <w:tblCellSpacing w:w="20" w:type="nil"/>
        </w:trPr>
        <w:tc>
          <w:tcPr>
            <w:tcW w:w="392" w:type="dxa"/>
            <w:gridSpan w:val="4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особенностями стихотворной речи: рифма, ритм. Роль интонации при выразительном чтении: темп, сила голоса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131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https://nsportal.ru/nachalnaya-shkola/chtenie/2020/10/04/urok-po-literaturnomu-chteniyu-intonatsiya</w:t>
              </w:r>
            </w:hyperlink>
          </w:p>
          <w:p w:rsidR="00B216C5" w:rsidRDefault="00020933">
            <w:pPr>
              <w:spacing w:after="0"/>
              <w:ind w:left="135"/>
            </w:pPr>
            <w:hyperlink r:id="rId132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https://uchitelya.com/nachalnaya-shkola/181818-prezentaciya-uchimsya-chitat-vyrazitelno-1-klass.html</w:t>
              </w:r>
            </w:hyperlink>
          </w:p>
        </w:tc>
      </w:tr>
      <w:tr w:rsidR="006569C7">
        <w:trPr>
          <w:gridAfter w:val="1"/>
          <w:wAfter w:w="45" w:type="dxa"/>
          <w:trHeight w:val="144"/>
          <w:tblCellSpacing w:w="20" w:type="nil"/>
        </w:trPr>
        <w:tc>
          <w:tcPr>
            <w:tcW w:w="392" w:type="dxa"/>
            <w:gridSpan w:val="4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произведений о родной природе: краски и звуки весны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133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https://multiurok.ru/index.php/files/prezentatsiia-po-literaturnomu-chteniiu-stikhi-o-v.html</w:t>
              </w:r>
            </w:hyperlink>
          </w:p>
        </w:tc>
      </w:tr>
      <w:tr w:rsidR="006569C7">
        <w:trPr>
          <w:gridAfter w:val="1"/>
          <w:wAfter w:w="45" w:type="dxa"/>
          <w:trHeight w:val="144"/>
          <w:tblCellSpacing w:w="20" w:type="nil"/>
        </w:trPr>
        <w:tc>
          <w:tcPr>
            <w:tcW w:w="392" w:type="dxa"/>
            <w:gridSpan w:val="4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стихотворного и прозаического текста о природе весной.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настроений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которые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создают</w:t>
            </w:r>
            <w:proofErr w:type="spellEnd"/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134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https://findslide.org/detskie-prezentatsii/578646-prezentatsiya-proizvedeniya-o-vesne-v-stihah</w:t>
              </w:r>
            </w:hyperlink>
          </w:p>
        </w:tc>
      </w:tr>
      <w:tr w:rsidR="006569C7">
        <w:trPr>
          <w:gridAfter w:val="1"/>
          <w:wAfter w:w="45" w:type="dxa"/>
          <w:trHeight w:val="144"/>
          <w:tblCellSpacing w:w="20" w:type="nil"/>
        </w:trPr>
        <w:tc>
          <w:tcPr>
            <w:tcW w:w="392" w:type="dxa"/>
            <w:gridSpan w:val="4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в произведениях о родной природе, о Родине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135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https://multiurok.ru/files/prezentatsiia-nashe-otechestvo-2.html</w:t>
              </w:r>
            </w:hyperlink>
          </w:p>
        </w:tc>
      </w:tr>
      <w:tr w:rsidR="006569C7">
        <w:trPr>
          <w:gridAfter w:val="1"/>
          <w:wAfter w:w="45" w:type="dxa"/>
          <w:trHeight w:val="144"/>
          <w:tblCellSpacing w:w="20" w:type="nil"/>
        </w:trPr>
        <w:tc>
          <w:tcPr>
            <w:tcW w:w="392" w:type="dxa"/>
            <w:gridSpan w:val="4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книгами. Отражение в иллюстрации эмоционального отклика на произведение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136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https://pedsovet.su/load/239-1-0-35147</w:t>
              </w:r>
            </w:hyperlink>
          </w:p>
          <w:p w:rsidR="00B216C5" w:rsidRDefault="00020933">
            <w:pPr>
              <w:spacing w:after="0"/>
              <w:ind w:left="135"/>
            </w:pPr>
            <w:hyperlink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https://multiurok.ru/id77988860/files/prezentatsii-literaturnoe-chtenie-1-klass/8/? publish=1</w:t>
              </w:r>
            </w:hyperlink>
          </w:p>
        </w:tc>
      </w:tr>
      <w:tr w:rsidR="006569C7">
        <w:trPr>
          <w:gridAfter w:val="1"/>
          <w:wAfter w:w="45" w:type="dxa"/>
          <w:trHeight w:val="144"/>
          <w:tblCellSpacing w:w="20" w:type="nil"/>
        </w:trPr>
        <w:tc>
          <w:tcPr>
            <w:tcW w:w="392" w:type="dxa"/>
            <w:gridSpan w:val="4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малыми жанрами устного народного творчества: </w:t>
            </w:r>
            <w:proofErr w:type="spellStart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потешка</w:t>
            </w:r>
            <w:proofErr w:type="spellEnd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, загадка, пословица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137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https://infourok.ru/prezentaciya-po-literaturnomu-chteniyu-na-temu-malye-folklornye-zhanry-1-klass-4092229.html</w:t>
              </w:r>
            </w:hyperlink>
          </w:p>
        </w:tc>
      </w:tr>
      <w:tr w:rsidR="006569C7">
        <w:trPr>
          <w:gridAfter w:val="1"/>
          <w:wAfter w:w="45" w:type="dxa"/>
          <w:trHeight w:val="144"/>
          <w:tblCellSpacing w:w="20" w:type="nil"/>
        </w:trPr>
        <w:tc>
          <w:tcPr>
            <w:tcW w:w="392" w:type="dxa"/>
            <w:gridSpan w:val="4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загадки как средства воспитания живости ума, сообразительности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138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https://infourok.ru/prezentaciya-po-literaturnomu-chteniyu-na-temu-chto-takoe-zagadki-klass-1754361.html</w:t>
              </w:r>
            </w:hyperlink>
          </w:p>
        </w:tc>
      </w:tr>
      <w:tr w:rsidR="006569C7">
        <w:trPr>
          <w:gridAfter w:val="1"/>
          <w:wAfter w:w="45" w:type="dxa"/>
          <w:trHeight w:val="144"/>
          <w:tblCellSpacing w:w="20" w:type="nil"/>
        </w:trPr>
        <w:tc>
          <w:tcPr>
            <w:tcW w:w="392" w:type="dxa"/>
            <w:gridSpan w:val="4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Понимание пословицы как средства проявления народной мудрости, краткого изречения жизненных правил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139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https://infourok.ru/prezentaciya-po-literaturnomu-chteniyu-na-temu-poslovici-i-pogovorki-klass-707557.html</w:t>
              </w:r>
            </w:hyperlink>
          </w:p>
        </w:tc>
      </w:tr>
      <w:tr w:rsidR="006569C7">
        <w:trPr>
          <w:gridAfter w:val="1"/>
          <w:wAfter w:w="45" w:type="dxa"/>
          <w:trHeight w:val="144"/>
          <w:tblCellSpacing w:w="20" w:type="nil"/>
        </w:trPr>
        <w:tc>
          <w:tcPr>
            <w:tcW w:w="392" w:type="dxa"/>
            <w:gridSpan w:val="4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особенностей </w:t>
            </w:r>
            <w:proofErr w:type="spellStart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потешки</w:t>
            </w:r>
            <w:proofErr w:type="spellEnd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 игрового народного фольклора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140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https://infourok.ru/prezentaciya-k-uroku-literaturnogo-chteniya-v-klasse-shkola-rossii-po-teme-russkie-narodnie-poteshki-stishki-i-poteshki-iz-knigi-3217182.html</w:t>
              </w:r>
            </w:hyperlink>
          </w:p>
        </w:tc>
      </w:tr>
      <w:tr w:rsidR="006569C7">
        <w:trPr>
          <w:gridAfter w:val="1"/>
          <w:wAfter w:w="45" w:type="dxa"/>
          <w:trHeight w:val="144"/>
          <w:tblCellSpacing w:w="20" w:type="nil"/>
        </w:trPr>
        <w:tc>
          <w:tcPr>
            <w:tcW w:w="392" w:type="dxa"/>
            <w:gridSpan w:val="4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темы произведения: о взаимоотношениях человека и животных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141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https://infourok.ru/prezentaciya-k-uroku-literaturnogo-chteniya-vzaimootnosheniya-cheloveka-i-zhivotnogo-sposobi-ih-izobrazheniya-rasskaz-mmprishvin-2246197.html</w:t>
              </w:r>
            </w:hyperlink>
          </w:p>
        </w:tc>
      </w:tr>
      <w:tr w:rsidR="006569C7">
        <w:trPr>
          <w:gridAfter w:val="1"/>
          <w:wAfter w:w="45" w:type="dxa"/>
          <w:trHeight w:val="144"/>
          <w:tblCellSpacing w:w="20" w:type="nil"/>
        </w:trPr>
        <w:tc>
          <w:tcPr>
            <w:tcW w:w="392" w:type="dxa"/>
            <w:gridSpan w:val="4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в произведениях о братьях наших меньших: бережное отношение к животным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142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https://infourok.ru/prezentaciya-po-literaturnomu-chteniyu-po-vsemu-razdelu-o-bratyah-nashih-menshih-1-klass-6489941.html</w:t>
              </w:r>
            </w:hyperlink>
          </w:p>
        </w:tc>
      </w:tr>
      <w:tr w:rsidR="006569C7">
        <w:trPr>
          <w:gridAfter w:val="1"/>
          <w:wAfter w:w="45" w:type="dxa"/>
          <w:trHeight w:val="144"/>
          <w:tblCellSpacing w:w="20" w:type="nil"/>
        </w:trPr>
        <w:tc>
          <w:tcPr>
            <w:tcW w:w="392" w:type="dxa"/>
            <w:gridSpan w:val="4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произведениях понятий: любовь и забота о животных. На примере произведений М.М. Пришвина и других на выбор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Pr="001B2937" w:rsidRDefault="0002093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143" w:history="1">
              <w:r w:rsidR="001B2937" w:rsidRPr="00253F4C">
                <w:rPr>
                  <w:rStyle w:val="ab"/>
                  <w:rFonts w:ascii="Times New Roman" w:hAnsi="Times New Roman"/>
                  <w:sz w:val="24"/>
                </w:rPr>
                <w:t>https://infourok.ru/prezentaciya-po-literaturnomu-chteniyu-na-temu-proizvedeniya-o-zhivotnih-mprishvin-yozhik-yumogutin-ubezhal-bzahoder-yozhik-klas-1829718.html</w:t>
              </w:r>
            </w:hyperlink>
          </w:p>
          <w:p w:rsidR="001B2937" w:rsidRPr="001B2937" w:rsidRDefault="001B293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1B2937" w:rsidRPr="001B2937" w:rsidRDefault="001B2937">
            <w:pPr>
              <w:spacing w:after="0"/>
              <w:ind w:left="135"/>
            </w:pPr>
          </w:p>
        </w:tc>
      </w:tr>
      <w:tr w:rsidR="006569C7">
        <w:trPr>
          <w:gridAfter w:val="1"/>
          <w:wAfter w:w="45" w:type="dxa"/>
          <w:trHeight w:val="144"/>
          <w:tblCellSpacing w:w="20" w:type="nil"/>
        </w:trPr>
        <w:tc>
          <w:tcPr>
            <w:tcW w:w="392" w:type="dxa"/>
            <w:gridSpan w:val="4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героя произведения, его внешности, действий. На примере произведений В.В. Бианки и других на выбор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144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https://infourok.ru/prezentaciya-k-uroku-literaturnogo-chteniya-klass-vvbianki-pervaya-ohota-2735704.html</w:t>
              </w:r>
            </w:hyperlink>
          </w:p>
        </w:tc>
      </w:tr>
      <w:tr w:rsidR="006569C7">
        <w:trPr>
          <w:gridAfter w:val="1"/>
          <w:wAfter w:w="45" w:type="dxa"/>
          <w:trHeight w:val="144"/>
          <w:tblCellSpacing w:w="20" w:type="nil"/>
        </w:trPr>
        <w:tc>
          <w:tcPr>
            <w:tcW w:w="392" w:type="dxa"/>
            <w:gridSpan w:val="4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художественных и </w:t>
            </w: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научно-познавательных текстов: описание героя-животного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145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https://uchitelya.com/literatura/23709-prezentaciya-</w:t>
              </w:r>
              <w:r w:rsidR="006569C7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tradicionnye-geroi-skazok-o-zhivotnyh-1-klass.html</w:t>
              </w:r>
            </w:hyperlink>
          </w:p>
        </w:tc>
      </w:tr>
      <w:tr w:rsidR="006569C7">
        <w:trPr>
          <w:gridAfter w:val="1"/>
          <w:wAfter w:w="45" w:type="dxa"/>
          <w:trHeight w:val="144"/>
          <w:tblCellSpacing w:w="20" w:type="nil"/>
        </w:trPr>
        <w:tc>
          <w:tcPr>
            <w:tcW w:w="392" w:type="dxa"/>
            <w:gridSpan w:val="4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произведения: характеристика героя, его внешности, действий. На примере произведения Е.И. </w:t>
            </w:r>
            <w:proofErr w:type="spellStart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Чарушина</w:t>
            </w:r>
            <w:proofErr w:type="spellEnd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«Про Томку» и других на выбор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146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https://multiurok.ru/files/prezentatsiia-e-charushin-tomka-ispugalsia-tomkiny.html</w:t>
              </w:r>
            </w:hyperlink>
          </w:p>
        </w:tc>
      </w:tr>
      <w:tr w:rsidR="006569C7">
        <w:trPr>
          <w:gridAfter w:val="1"/>
          <w:wAfter w:w="45" w:type="dxa"/>
          <w:trHeight w:val="144"/>
          <w:tblCellSpacing w:w="20" w:type="nil"/>
        </w:trPr>
        <w:tc>
          <w:tcPr>
            <w:tcW w:w="392" w:type="dxa"/>
            <w:gridSpan w:val="4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выставки книг «Произведения о животных»: </w:t>
            </w:r>
            <w:proofErr w:type="gramStart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художественный</w:t>
            </w:r>
            <w:proofErr w:type="gramEnd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научно-познавательные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147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https://infourok.ru/prezentaciya-po-literaturnomu-chteniyu-na-temu-proizvedeniya-o-zhivotnih-klass-1822815.html</w:t>
              </w:r>
            </w:hyperlink>
          </w:p>
        </w:tc>
      </w:tr>
      <w:tr w:rsidR="006569C7">
        <w:trPr>
          <w:gridAfter w:val="1"/>
          <w:wAfter w:w="45" w:type="dxa"/>
          <w:trHeight w:val="144"/>
          <w:tblCellSpacing w:w="20" w:type="nil"/>
        </w:trPr>
        <w:tc>
          <w:tcPr>
            <w:tcW w:w="392" w:type="dxa"/>
            <w:gridSpan w:val="4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произведений о чудесах и фантазии: способность автора замечать необычное в окружающем мире произведения авторов на выбор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148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https://infourok.ru/prezentaciya-po-chteniyu-na-temu-tam-chudesa-klass-3614832.html</w:t>
              </w:r>
            </w:hyperlink>
          </w:p>
        </w:tc>
      </w:tr>
      <w:tr w:rsidR="006569C7">
        <w:trPr>
          <w:gridAfter w:val="1"/>
          <w:wAfter w:w="45" w:type="dxa"/>
          <w:trHeight w:val="144"/>
          <w:tblCellSpacing w:w="20" w:type="nil"/>
        </w:trPr>
        <w:tc>
          <w:tcPr>
            <w:tcW w:w="392" w:type="dxa"/>
            <w:gridSpan w:val="4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Открытие </w:t>
            </w:r>
            <w:proofErr w:type="gramStart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чудесного</w:t>
            </w:r>
            <w:proofErr w:type="gramEnd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обыкновенных явлениях. На примере стихотворений В.В. Лунина «Я видел чудо», Р.С. </w:t>
            </w:r>
            <w:proofErr w:type="spellStart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Сефа</w:t>
            </w:r>
            <w:proofErr w:type="spellEnd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«Чудо» и других на выбор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149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https://infourok.ru/prezenaciya-r-s-sef-chudo-v-v-lunin-ya-videla-chudo-5182367.html</w:t>
              </w:r>
            </w:hyperlink>
            <w:r w:rsidR="006569C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0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https://infourok.ru/konspekt-po-literaturnomu-chteniyu-fantaziya-i-voobrazhenie-v-folklornih-i-avtorskih-tekstah-vlunin-ya-videla-chudo-429542.html</w:t>
              </w:r>
            </w:hyperlink>
          </w:p>
        </w:tc>
      </w:tr>
      <w:tr w:rsidR="006569C7">
        <w:trPr>
          <w:gridAfter w:val="1"/>
          <w:wAfter w:w="45" w:type="dxa"/>
          <w:trHeight w:val="144"/>
          <w:tblCellSpacing w:w="20" w:type="nil"/>
        </w:trPr>
        <w:tc>
          <w:tcPr>
            <w:tcW w:w="392" w:type="dxa"/>
            <w:gridSpan w:val="4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фантазии и чудес в произведениях Б.В. </w:t>
            </w:r>
            <w:proofErr w:type="spellStart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Заходера</w:t>
            </w:r>
            <w:proofErr w:type="spellEnd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  <w:proofErr w:type="gramStart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Моя</w:t>
            </w:r>
            <w:proofErr w:type="gramEnd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Вообразилия</w:t>
            </w:r>
            <w:proofErr w:type="spellEnd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», Ю.П. </w:t>
            </w:r>
            <w:proofErr w:type="spellStart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Мориц</w:t>
            </w:r>
            <w:proofErr w:type="spellEnd"/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«Сто фантазий» и других на выбор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151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https://infourok.ru/prezentaciya-po-literaturnomu-chteniyu-na-temu-b-zahoder-v-moey-voobrazilii-klass-3646209.html</w:t>
              </w:r>
            </w:hyperlink>
          </w:p>
        </w:tc>
      </w:tr>
      <w:tr w:rsidR="006569C7">
        <w:trPr>
          <w:gridAfter w:val="1"/>
          <w:wAfter w:w="45" w:type="dxa"/>
          <w:trHeight w:val="144"/>
          <w:tblCellSpacing w:w="20" w:type="nil"/>
        </w:trPr>
        <w:tc>
          <w:tcPr>
            <w:tcW w:w="392" w:type="dxa"/>
            <w:gridSpan w:val="4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фольклорных и авторских произведений о чудесах и фантазии: сходство и различие</w:t>
            </w:r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Pr="00A81C2A" w:rsidRDefault="00A81C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00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38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020933">
            <w:pPr>
              <w:spacing w:after="0"/>
              <w:ind w:left="135"/>
            </w:pPr>
            <w:hyperlink r:id="rId152">
              <w:r w:rsidR="006569C7">
                <w:rPr>
                  <w:rFonts w:ascii="Times New Roman" w:hAnsi="Times New Roman"/>
                  <w:color w:val="0000FF"/>
                  <w:u w:val="single"/>
                </w:rPr>
                <w:t>https://nsportal.ru/nachalnaya-shkola/chtenie/2019/05/23/konspekt-prezentatsiya-uroka-literaturnogo-chteniya-po-teme-1</w:t>
              </w:r>
            </w:hyperlink>
          </w:p>
        </w:tc>
      </w:tr>
      <w:tr w:rsidR="006569C7" w:rsidTr="00A81C2A">
        <w:trPr>
          <w:gridAfter w:val="1"/>
          <w:wAfter w:w="45" w:type="dxa"/>
          <w:trHeight w:val="144"/>
          <w:tblCellSpacing w:w="20" w:type="nil"/>
        </w:trPr>
        <w:tc>
          <w:tcPr>
            <w:tcW w:w="568" w:type="dxa"/>
            <w:gridSpan w:val="4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61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Ориентировка в книге: обложка, иллюстрация, оглавление.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книг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библиотеке</w:t>
            </w:r>
            <w:proofErr w:type="spellEnd"/>
          </w:p>
        </w:tc>
        <w:tc>
          <w:tcPr>
            <w:tcW w:w="672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  <w:jc w:val="center"/>
            </w:pPr>
          </w:p>
        </w:tc>
        <w:tc>
          <w:tcPr>
            <w:tcW w:w="963" w:type="dxa"/>
            <w:gridSpan w:val="5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  <w:tc>
          <w:tcPr>
            <w:tcW w:w="5483" w:type="dxa"/>
            <w:gridSpan w:val="7"/>
            <w:tcMar>
              <w:top w:w="50" w:type="dxa"/>
              <w:left w:w="100" w:type="dxa"/>
            </w:tcMar>
            <w:vAlign w:val="center"/>
          </w:tcPr>
          <w:p w:rsidR="00B216C5" w:rsidRDefault="00B216C5">
            <w:pPr>
              <w:spacing w:after="0"/>
              <w:ind w:left="135"/>
            </w:pPr>
          </w:p>
        </w:tc>
      </w:tr>
      <w:tr w:rsidR="006569C7" w:rsidTr="00A81C2A">
        <w:trPr>
          <w:trHeight w:val="144"/>
          <w:tblCellSpacing w:w="20" w:type="nil"/>
        </w:trPr>
        <w:tc>
          <w:tcPr>
            <w:tcW w:w="4069" w:type="dxa"/>
            <w:gridSpan w:val="10"/>
            <w:tcMar>
              <w:top w:w="50" w:type="dxa"/>
              <w:left w:w="100" w:type="dxa"/>
            </w:tcMar>
            <w:vAlign w:val="center"/>
          </w:tcPr>
          <w:p w:rsidR="00B216C5" w:rsidRPr="006569C7" w:rsidRDefault="006569C7">
            <w:pPr>
              <w:spacing w:after="0"/>
              <w:ind w:left="135"/>
              <w:rPr>
                <w:lang w:val="ru-RU"/>
              </w:rPr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09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Default="006569C7">
            <w:pPr>
              <w:spacing w:after="0"/>
              <w:ind w:left="135"/>
              <w:jc w:val="center"/>
            </w:pPr>
            <w:r w:rsidRPr="006569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276" w:type="dxa"/>
            <w:gridSpan w:val="6"/>
            <w:tcMar>
              <w:top w:w="50" w:type="dxa"/>
              <w:left w:w="100" w:type="dxa"/>
            </w:tcMar>
            <w:vAlign w:val="center"/>
          </w:tcPr>
          <w:p w:rsidR="00B216C5" w:rsidRPr="00A81C2A" w:rsidRDefault="00A81C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17" w:type="dxa"/>
            <w:gridSpan w:val="4"/>
            <w:tcMar>
              <w:top w:w="50" w:type="dxa"/>
              <w:left w:w="100" w:type="dxa"/>
            </w:tcMar>
            <w:vAlign w:val="center"/>
          </w:tcPr>
          <w:p w:rsidR="00B216C5" w:rsidRPr="00A81C2A" w:rsidRDefault="006569C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521" w:type="dxa"/>
            <w:gridSpan w:val="14"/>
            <w:tcMar>
              <w:top w:w="50" w:type="dxa"/>
              <w:left w:w="100" w:type="dxa"/>
            </w:tcMar>
            <w:vAlign w:val="center"/>
          </w:tcPr>
          <w:p w:rsidR="00B216C5" w:rsidRDefault="00B216C5"/>
        </w:tc>
      </w:tr>
    </w:tbl>
    <w:p w:rsidR="00B216C5" w:rsidRDefault="00B216C5">
      <w:pPr>
        <w:sectPr w:rsidR="00B216C5" w:rsidSect="00FD1A2B">
          <w:pgSz w:w="16383" w:h="11906" w:orient="landscape"/>
          <w:pgMar w:top="1134" w:right="1701" w:bottom="1134" w:left="850" w:header="720" w:footer="720" w:gutter="0"/>
          <w:cols w:space="720"/>
          <w:docGrid w:linePitch="299"/>
        </w:sectPr>
      </w:pPr>
    </w:p>
    <w:p w:rsidR="00B216C5" w:rsidRPr="003C290B" w:rsidRDefault="006569C7">
      <w:pPr>
        <w:spacing w:after="0"/>
        <w:ind w:left="120"/>
        <w:rPr>
          <w:lang w:val="ru-RU"/>
        </w:rPr>
      </w:pPr>
      <w:bookmarkStart w:id="18" w:name="block-7159156"/>
      <w:bookmarkEnd w:id="17"/>
      <w:r w:rsidRPr="003C290B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B216C5" w:rsidRDefault="006569C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216C5" w:rsidRPr="006569C7" w:rsidRDefault="006569C7">
      <w:pPr>
        <w:spacing w:after="0" w:line="480" w:lineRule="auto"/>
        <w:ind w:left="120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>​‌</w:t>
      </w:r>
      <w:bookmarkStart w:id="19" w:name="affad5d6-e7c5-4217-a5f0-770d8e0e87a8"/>
      <w:r w:rsidRPr="006569C7">
        <w:rPr>
          <w:rFonts w:ascii="Times New Roman" w:hAnsi="Times New Roman"/>
          <w:color w:val="000000"/>
          <w:sz w:val="28"/>
          <w:lang w:val="ru-RU"/>
        </w:rPr>
        <w:t>• Литературное чтение: 1-й класс: учебник: в 2 частях, 1 класс/ Климанова Л.Ф., Горецкий В.Г., Голованова М.В. и другие, Акционерное общество «Издательство «Просвещение»</w:t>
      </w:r>
      <w:bookmarkEnd w:id="19"/>
      <w:r w:rsidRPr="006569C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216C5" w:rsidRPr="006569C7" w:rsidRDefault="006569C7">
      <w:pPr>
        <w:spacing w:after="0" w:line="480" w:lineRule="auto"/>
        <w:ind w:left="120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>​‌</w:t>
      </w:r>
      <w:bookmarkStart w:id="20" w:name="e8cabfe5-5c2d-474f-8f51-6f2eb647c0e5"/>
      <w:r w:rsidRPr="006569C7">
        <w:rPr>
          <w:rFonts w:ascii="Times New Roman" w:hAnsi="Times New Roman"/>
          <w:color w:val="000000"/>
          <w:sz w:val="28"/>
          <w:lang w:val="ru-RU"/>
        </w:rPr>
        <w:t xml:space="preserve">Азбука: 1- </w:t>
      </w:r>
      <w:proofErr w:type="spellStart"/>
      <w:r w:rsidRPr="006569C7">
        <w:rPr>
          <w:rFonts w:ascii="Times New Roman" w:hAnsi="Times New Roman"/>
          <w:color w:val="000000"/>
          <w:sz w:val="28"/>
          <w:lang w:val="ru-RU"/>
        </w:rPr>
        <w:t>й</w:t>
      </w:r>
      <w:proofErr w:type="spellEnd"/>
      <w:r w:rsidRPr="006569C7">
        <w:rPr>
          <w:rFonts w:ascii="Times New Roman" w:hAnsi="Times New Roman"/>
          <w:color w:val="000000"/>
          <w:sz w:val="28"/>
          <w:lang w:val="ru-RU"/>
        </w:rPr>
        <w:t xml:space="preserve"> класс: учебник в 2 частях, 1 класс /Горецкий В.Г., Кирюшкин В.А., Виноградская Л.А. и другие, Акционерное общество "Издательство "Просвещение", 2023 г.</w:t>
      </w:r>
      <w:bookmarkEnd w:id="20"/>
      <w:r w:rsidRPr="006569C7">
        <w:rPr>
          <w:rFonts w:ascii="Times New Roman" w:hAnsi="Times New Roman"/>
          <w:color w:val="000000"/>
          <w:sz w:val="28"/>
          <w:lang w:val="ru-RU"/>
        </w:rPr>
        <w:t>‌</w:t>
      </w:r>
    </w:p>
    <w:p w:rsidR="00B216C5" w:rsidRPr="006569C7" w:rsidRDefault="006569C7">
      <w:pPr>
        <w:spacing w:after="0"/>
        <w:ind w:left="120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>​</w:t>
      </w:r>
    </w:p>
    <w:p w:rsidR="00B216C5" w:rsidRPr="006569C7" w:rsidRDefault="006569C7">
      <w:pPr>
        <w:spacing w:after="0" w:line="480" w:lineRule="auto"/>
        <w:ind w:left="120"/>
        <w:rPr>
          <w:lang w:val="ru-RU"/>
        </w:rPr>
      </w:pPr>
      <w:r w:rsidRPr="006569C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216C5" w:rsidRPr="006569C7" w:rsidRDefault="006569C7">
      <w:pPr>
        <w:spacing w:after="0" w:line="480" w:lineRule="auto"/>
        <w:ind w:left="120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 xml:space="preserve">​‌Литературное чтение. Методические рекомендации. Учебное пособие для общеобразовательных организаций. / </w:t>
      </w:r>
      <w:proofErr w:type="spellStart"/>
      <w:r w:rsidRPr="006569C7">
        <w:rPr>
          <w:rFonts w:ascii="Times New Roman" w:hAnsi="Times New Roman"/>
          <w:color w:val="000000"/>
          <w:sz w:val="28"/>
          <w:lang w:val="ru-RU"/>
        </w:rPr>
        <w:t>Н.А.Стефаненко</w:t>
      </w:r>
      <w:proofErr w:type="spellEnd"/>
      <w:r w:rsidRPr="006569C7">
        <w:rPr>
          <w:rFonts w:ascii="Times New Roman" w:hAnsi="Times New Roman"/>
          <w:color w:val="000000"/>
          <w:sz w:val="28"/>
          <w:lang w:val="ru-RU"/>
        </w:rPr>
        <w:t>, Москва "Просвещение", 2017 г.</w:t>
      </w:r>
      <w:r w:rsidRPr="006569C7">
        <w:rPr>
          <w:sz w:val="28"/>
          <w:lang w:val="ru-RU"/>
        </w:rPr>
        <w:br/>
      </w:r>
      <w:bookmarkStart w:id="21" w:name="d455677a-27ca-4068-ae57-28f9d9f99a29"/>
      <w:r w:rsidRPr="006569C7">
        <w:rPr>
          <w:rFonts w:ascii="Times New Roman" w:hAnsi="Times New Roman"/>
          <w:color w:val="000000"/>
          <w:sz w:val="28"/>
          <w:lang w:val="ru-RU"/>
        </w:rPr>
        <w:t xml:space="preserve"> Поурочные разработки по «Математике» для 1 класса, авт. Т.Ф. </w:t>
      </w:r>
      <w:proofErr w:type="spellStart"/>
      <w:r w:rsidRPr="006569C7">
        <w:rPr>
          <w:rFonts w:ascii="Times New Roman" w:hAnsi="Times New Roman"/>
          <w:color w:val="000000"/>
          <w:sz w:val="28"/>
          <w:lang w:val="ru-RU"/>
        </w:rPr>
        <w:t>Ситникова</w:t>
      </w:r>
      <w:proofErr w:type="spellEnd"/>
      <w:r w:rsidRPr="006569C7">
        <w:rPr>
          <w:rFonts w:ascii="Times New Roman" w:hAnsi="Times New Roman"/>
          <w:color w:val="000000"/>
          <w:sz w:val="28"/>
          <w:lang w:val="ru-RU"/>
        </w:rPr>
        <w:t xml:space="preserve">, И.Ф. </w:t>
      </w:r>
      <w:proofErr w:type="spellStart"/>
      <w:r w:rsidRPr="006569C7">
        <w:rPr>
          <w:rFonts w:ascii="Times New Roman" w:hAnsi="Times New Roman"/>
          <w:color w:val="000000"/>
          <w:sz w:val="28"/>
          <w:lang w:val="ru-RU"/>
        </w:rPr>
        <w:t>Яценко</w:t>
      </w:r>
      <w:proofErr w:type="spellEnd"/>
      <w:r w:rsidRPr="006569C7">
        <w:rPr>
          <w:rFonts w:ascii="Times New Roman" w:hAnsi="Times New Roman"/>
          <w:color w:val="000000"/>
          <w:sz w:val="28"/>
          <w:lang w:val="ru-RU"/>
        </w:rPr>
        <w:t>, издательство «ВАКО».</w:t>
      </w:r>
      <w:bookmarkEnd w:id="21"/>
      <w:r w:rsidRPr="006569C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216C5" w:rsidRPr="006569C7" w:rsidRDefault="00B216C5">
      <w:pPr>
        <w:spacing w:after="0"/>
        <w:ind w:left="120"/>
        <w:rPr>
          <w:lang w:val="ru-RU"/>
        </w:rPr>
      </w:pPr>
    </w:p>
    <w:p w:rsidR="00B216C5" w:rsidRPr="006569C7" w:rsidRDefault="006569C7">
      <w:pPr>
        <w:spacing w:after="0" w:line="480" w:lineRule="auto"/>
        <w:ind w:left="120"/>
        <w:rPr>
          <w:lang w:val="ru-RU"/>
        </w:rPr>
      </w:pPr>
      <w:r w:rsidRPr="006569C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216C5" w:rsidRPr="006569C7" w:rsidRDefault="006569C7">
      <w:pPr>
        <w:spacing w:after="0" w:line="480" w:lineRule="auto"/>
        <w:ind w:left="120"/>
        <w:rPr>
          <w:lang w:val="ru-RU"/>
        </w:rPr>
      </w:pPr>
      <w:r w:rsidRPr="006569C7">
        <w:rPr>
          <w:rFonts w:ascii="Times New Roman" w:hAnsi="Times New Roman"/>
          <w:color w:val="000000"/>
          <w:sz w:val="28"/>
          <w:lang w:val="ru-RU"/>
        </w:rPr>
        <w:t>​</w:t>
      </w:r>
      <w:r w:rsidRPr="006569C7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6569C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6569C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569C7">
        <w:rPr>
          <w:rFonts w:ascii="Times New Roman" w:hAnsi="Times New Roman"/>
          <w:color w:val="000000"/>
          <w:sz w:val="28"/>
          <w:lang w:val="ru-RU"/>
        </w:rPr>
        <w:t>/</w:t>
      </w:r>
      <w:r w:rsidRPr="006569C7">
        <w:rPr>
          <w:sz w:val="28"/>
          <w:lang w:val="ru-RU"/>
        </w:rPr>
        <w:br/>
      </w:r>
      <w:r w:rsidRPr="006569C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569C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multiurok</w:t>
      </w:r>
      <w:proofErr w:type="spellEnd"/>
      <w:r w:rsidRPr="006569C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569C7">
        <w:rPr>
          <w:rFonts w:ascii="Times New Roman" w:hAnsi="Times New Roman"/>
          <w:color w:val="000000"/>
          <w:sz w:val="28"/>
          <w:lang w:val="ru-RU"/>
        </w:rPr>
        <w:t>/</w:t>
      </w:r>
      <w:r w:rsidRPr="006569C7">
        <w:rPr>
          <w:sz w:val="28"/>
          <w:lang w:val="ru-RU"/>
        </w:rPr>
        <w:br/>
      </w:r>
      <w:bookmarkStart w:id="22" w:name="ead47bee-61c2-4353-b0fd-07c1eef54e3f"/>
      <w:r w:rsidRPr="006569C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569C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6569C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6569C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569C7">
        <w:rPr>
          <w:rFonts w:ascii="Times New Roman" w:hAnsi="Times New Roman"/>
          <w:color w:val="000000"/>
          <w:sz w:val="28"/>
          <w:lang w:val="ru-RU"/>
        </w:rPr>
        <w:t>/</w:t>
      </w:r>
      <w:bookmarkEnd w:id="22"/>
      <w:r w:rsidRPr="006569C7">
        <w:rPr>
          <w:rFonts w:ascii="Times New Roman" w:hAnsi="Times New Roman"/>
          <w:color w:val="333333"/>
          <w:sz w:val="28"/>
          <w:lang w:val="ru-RU"/>
        </w:rPr>
        <w:t>‌</w:t>
      </w:r>
      <w:r w:rsidRPr="006569C7">
        <w:rPr>
          <w:rFonts w:ascii="Times New Roman" w:hAnsi="Times New Roman"/>
          <w:color w:val="000000"/>
          <w:sz w:val="28"/>
          <w:lang w:val="ru-RU"/>
        </w:rPr>
        <w:t>​</w:t>
      </w:r>
    </w:p>
    <w:p w:rsidR="00B216C5" w:rsidRPr="006569C7" w:rsidRDefault="00B216C5">
      <w:pPr>
        <w:rPr>
          <w:lang w:val="ru-RU"/>
        </w:rPr>
        <w:sectPr w:rsidR="00B216C5" w:rsidRPr="006569C7">
          <w:pgSz w:w="11906" w:h="16383"/>
          <w:pgMar w:top="1134" w:right="850" w:bottom="1134" w:left="1701" w:header="720" w:footer="720" w:gutter="0"/>
          <w:cols w:space="720"/>
        </w:sectPr>
      </w:pPr>
    </w:p>
    <w:bookmarkEnd w:id="18"/>
    <w:p w:rsidR="006569C7" w:rsidRPr="006569C7" w:rsidRDefault="006569C7">
      <w:pPr>
        <w:rPr>
          <w:lang w:val="ru-RU"/>
        </w:rPr>
      </w:pPr>
    </w:p>
    <w:sectPr w:rsidR="006569C7" w:rsidRPr="006569C7" w:rsidSect="00B216C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55FA"/>
    <w:multiLevelType w:val="multilevel"/>
    <w:tmpl w:val="1D4EBE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64292F"/>
    <w:multiLevelType w:val="multilevel"/>
    <w:tmpl w:val="4EBE64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2C290E"/>
    <w:multiLevelType w:val="multilevel"/>
    <w:tmpl w:val="56B266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2C6A63"/>
    <w:multiLevelType w:val="multilevel"/>
    <w:tmpl w:val="61D473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E238DD"/>
    <w:multiLevelType w:val="multilevel"/>
    <w:tmpl w:val="51A6C6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4F603D"/>
    <w:multiLevelType w:val="multilevel"/>
    <w:tmpl w:val="B91284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CD437D"/>
    <w:multiLevelType w:val="multilevel"/>
    <w:tmpl w:val="880C95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3A08F8"/>
    <w:multiLevelType w:val="multilevel"/>
    <w:tmpl w:val="399207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490F3B"/>
    <w:multiLevelType w:val="multilevel"/>
    <w:tmpl w:val="DBCE17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81242B"/>
    <w:multiLevelType w:val="multilevel"/>
    <w:tmpl w:val="9B56DF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97092E"/>
    <w:multiLevelType w:val="multilevel"/>
    <w:tmpl w:val="CFBABB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A479CF"/>
    <w:multiLevelType w:val="multilevel"/>
    <w:tmpl w:val="B882EC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B52905"/>
    <w:multiLevelType w:val="multilevel"/>
    <w:tmpl w:val="B7F00F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F331B7"/>
    <w:multiLevelType w:val="multilevel"/>
    <w:tmpl w:val="C7EE98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6E12754"/>
    <w:multiLevelType w:val="multilevel"/>
    <w:tmpl w:val="E96098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8247C3"/>
    <w:multiLevelType w:val="multilevel"/>
    <w:tmpl w:val="70AA92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BF43D8"/>
    <w:multiLevelType w:val="multilevel"/>
    <w:tmpl w:val="E4FE6F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232403"/>
    <w:multiLevelType w:val="multilevel"/>
    <w:tmpl w:val="A65234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CB71DC"/>
    <w:multiLevelType w:val="multilevel"/>
    <w:tmpl w:val="A762E9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40D67BB"/>
    <w:multiLevelType w:val="multilevel"/>
    <w:tmpl w:val="A1EA25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F1154E"/>
    <w:multiLevelType w:val="multilevel"/>
    <w:tmpl w:val="F1B2F2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1185C61"/>
    <w:multiLevelType w:val="multilevel"/>
    <w:tmpl w:val="697AD6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13A5F6E"/>
    <w:multiLevelType w:val="multilevel"/>
    <w:tmpl w:val="8C4CB2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1A97C7A"/>
    <w:multiLevelType w:val="multilevel"/>
    <w:tmpl w:val="4A7C07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64524C"/>
    <w:multiLevelType w:val="multilevel"/>
    <w:tmpl w:val="CF707A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C9586D"/>
    <w:multiLevelType w:val="multilevel"/>
    <w:tmpl w:val="339683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942D50"/>
    <w:multiLevelType w:val="multilevel"/>
    <w:tmpl w:val="1AD23F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86D242E"/>
    <w:multiLevelType w:val="multilevel"/>
    <w:tmpl w:val="51966A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EA229F4"/>
    <w:multiLevelType w:val="multilevel"/>
    <w:tmpl w:val="84A431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0D33D53"/>
    <w:multiLevelType w:val="multilevel"/>
    <w:tmpl w:val="D7103E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2930D7"/>
    <w:multiLevelType w:val="multilevel"/>
    <w:tmpl w:val="DB12F2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5AE2080"/>
    <w:multiLevelType w:val="multilevel"/>
    <w:tmpl w:val="1D0EFC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6713CCA"/>
    <w:multiLevelType w:val="multilevel"/>
    <w:tmpl w:val="7E2A9B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79E623F"/>
    <w:multiLevelType w:val="multilevel"/>
    <w:tmpl w:val="9D487A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163668"/>
    <w:multiLevelType w:val="multilevel"/>
    <w:tmpl w:val="DDEC4F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6586E0C"/>
    <w:multiLevelType w:val="multilevel"/>
    <w:tmpl w:val="34EA4B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6991660"/>
    <w:multiLevelType w:val="multilevel"/>
    <w:tmpl w:val="1682C7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4"/>
  </w:num>
  <w:num w:numId="3">
    <w:abstractNumId w:val="14"/>
  </w:num>
  <w:num w:numId="4">
    <w:abstractNumId w:val="25"/>
  </w:num>
  <w:num w:numId="5">
    <w:abstractNumId w:val="2"/>
  </w:num>
  <w:num w:numId="6">
    <w:abstractNumId w:val="5"/>
  </w:num>
  <w:num w:numId="7">
    <w:abstractNumId w:val="15"/>
  </w:num>
  <w:num w:numId="8">
    <w:abstractNumId w:val="32"/>
  </w:num>
  <w:num w:numId="9">
    <w:abstractNumId w:val="21"/>
  </w:num>
  <w:num w:numId="10">
    <w:abstractNumId w:val="16"/>
  </w:num>
  <w:num w:numId="11">
    <w:abstractNumId w:val="28"/>
  </w:num>
  <w:num w:numId="12">
    <w:abstractNumId w:val="33"/>
  </w:num>
  <w:num w:numId="13">
    <w:abstractNumId w:val="0"/>
  </w:num>
  <w:num w:numId="14">
    <w:abstractNumId w:val="34"/>
  </w:num>
  <w:num w:numId="15">
    <w:abstractNumId w:val="11"/>
  </w:num>
  <w:num w:numId="16">
    <w:abstractNumId w:val="23"/>
  </w:num>
  <w:num w:numId="17">
    <w:abstractNumId w:val="9"/>
  </w:num>
  <w:num w:numId="18">
    <w:abstractNumId w:val="36"/>
  </w:num>
  <w:num w:numId="19">
    <w:abstractNumId w:val="6"/>
  </w:num>
  <w:num w:numId="20">
    <w:abstractNumId w:val="17"/>
  </w:num>
  <w:num w:numId="21">
    <w:abstractNumId w:val="20"/>
  </w:num>
  <w:num w:numId="22">
    <w:abstractNumId w:val="27"/>
  </w:num>
  <w:num w:numId="23">
    <w:abstractNumId w:val="30"/>
  </w:num>
  <w:num w:numId="24">
    <w:abstractNumId w:val="10"/>
  </w:num>
  <w:num w:numId="25">
    <w:abstractNumId w:val="18"/>
  </w:num>
  <w:num w:numId="26">
    <w:abstractNumId w:val="3"/>
  </w:num>
  <w:num w:numId="27">
    <w:abstractNumId w:val="22"/>
  </w:num>
  <w:num w:numId="28">
    <w:abstractNumId w:val="4"/>
  </w:num>
  <w:num w:numId="29">
    <w:abstractNumId w:val="29"/>
  </w:num>
  <w:num w:numId="30">
    <w:abstractNumId w:val="12"/>
  </w:num>
  <w:num w:numId="31">
    <w:abstractNumId w:val="31"/>
  </w:num>
  <w:num w:numId="32">
    <w:abstractNumId w:val="8"/>
  </w:num>
  <w:num w:numId="33">
    <w:abstractNumId w:val="35"/>
  </w:num>
  <w:num w:numId="34">
    <w:abstractNumId w:val="26"/>
  </w:num>
  <w:num w:numId="35">
    <w:abstractNumId w:val="19"/>
  </w:num>
  <w:num w:numId="36">
    <w:abstractNumId w:val="13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16C5"/>
    <w:rsid w:val="00020933"/>
    <w:rsid w:val="001B2937"/>
    <w:rsid w:val="002B43ED"/>
    <w:rsid w:val="003C290B"/>
    <w:rsid w:val="003E225A"/>
    <w:rsid w:val="006569C7"/>
    <w:rsid w:val="00A81C2A"/>
    <w:rsid w:val="00A942CE"/>
    <w:rsid w:val="00B216C5"/>
    <w:rsid w:val="00C24EEA"/>
    <w:rsid w:val="00C32A1F"/>
    <w:rsid w:val="00CC2DA8"/>
    <w:rsid w:val="00D068B9"/>
    <w:rsid w:val="00FD1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216C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216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fourok.ru/prezentaciya-po-literature-uroki-slushaniya-na-temu-e-serova-moj-dom-1-klass-4210955.html" TargetMode="External"/><Relationship Id="rId117" Type="http://schemas.openxmlformats.org/officeDocument/2006/relationships/hyperlink" Target="https://infourok.ru/urok-literaturnogo-chteniya-v-klasse-po-teme-petuh-i-sobaka-prezentaciya-k-uroku-3344604.html" TargetMode="External"/><Relationship Id="rId21" Type="http://schemas.openxmlformats.org/officeDocument/2006/relationships/hyperlink" Target="https://infourok.ru/urokskazka-po-chteniyu-na-temu-zvukovoy-analiz-slov-modelirovanie-predlozheniy-i-slov-klass-877947.html" TargetMode="External"/><Relationship Id="rId42" Type="http://schemas.openxmlformats.org/officeDocument/2006/relationships/hyperlink" Target="https://infourok.ru/konspekt-i-prezentaciya-k-uroku-chteniya-zvuk-u-bukvi-uu-klass-2291460.html" TargetMode="External"/><Relationship Id="rId47" Type="http://schemas.openxmlformats.org/officeDocument/2006/relationships/hyperlink" Target="https://xn--j1ahfl.xn--p1ai/library/prezentatciya_uchimsya_chitat_slogi_s_bukvoj_k_153715.html" TargetMode="External"/><Relationship Id="rId63" Type="http://schemas.openxmlformats.org/officeDocument/2006/relationships/hyperlink" Target="https://nsportal.ru/nachalnaya-shkola/chtenie/2013/04/10/zvuki-p-p-bukvy-p-p" TargetMode="External"/><Relationship Id="rId68" Type="http://schemas.openxmlformats.org/officeDocument/2006/relationships/hyperlink" Target="https://nsportal.ru/nachalnaya-shkola/chtenie/2018/02/26/prezentatsiya-k-uroku-literaturnogo-chteniya-v-1-klasse-na-0" TargetMode="External"/><Relationship Id="rId84" Type="http://schemas.openxmlformats.org/officeDocument/2006/relationships/hyperlink" Target="https://nsportal.ru/nachalnaya-shkola/chtenie/2013/04/06/prezentatsiya-k-uroku-obuchenie-gramote-soglasnye-zvuki-f-f" TargetMode="External"/><Relationship Id="rId89" Type="http://schemas.openxmlformats.org/officeDocument/2006/relationships/hyperlink" Target="https://infourok.ru/prezentaciya-zvuk-y-bukvi-y-y-2623437.html" TargetMode="External"/><Relationship Id="rId112" Type="http://schemas.openxmlformats.org/officeDocument/2006/relationships/hyperlink" Target="https://ppt4web.ru/nachalnaja-shkola/znakomstvo-s-uchebnikom-literaturnoe-chtenie-umk-shkola-rossii.html" TargetMode="External"/><Relationship Id="rId133" Type="http://schemas.openxmlformats.org/officeDocument/2006/relationships/hyperlink" Target="https://multiurok.ru/index.php/files/prezentatsiia-po-literaturnomu-chteniiu-stikhi-o-v.html" TargetMode="External"/><Relationship Id="rId138" Type="http://schemas.openxmlformats.org/officeDocument/2006/relationships/hyperlink" Target="https://infourok.ru/prezentaciya-po-literaturnomu-chteniyu-na-temu-chto-takoe-zagadki-klass-1754361.html" TargetMode="External"/><Relationship Id="rId154" Type="http://schemas.openxmlformats.org/officeDocument/2006/relationships/theme" Target="theme/theme1.xml"/><Relationship Id="rId16" Type="http://schemas.openxmlformats.org/officeDocument/2006/relationships/hyperlink" Target="https://multiurok.ru/files/prezentatsiia-a-p-platonov-eshchio-mama.html" TargetMode="External"/><Relationship Id="rId107" Type="http://schemas.openxmlformats.org/officeDocument/2006/relationships/hyperlink" Target="https://infourok.ru/prezentaciya-k-uroku-literaturnogo-chteniya-po-skazka-lisichka-sestrichka-i-volk-1-klass-6725997.html" TargetMode="External"/><Relationship Id="rId11" Type="http://schemas.openxmlformats.org/officeDocument/2006/relationships/hyperlink" Target="https://resh.edu.ru/subject/32/1/" TargetMode="External"/><Relationship Id="rId32" Type="http://schemas.openxmlformats.org/officeDocument/2006/relationships/hyperlink" Target="https://infourok.ru/urok-literaturnogo-chteniya-zvuki-v-slovah-4521813.html" TargetMode="External"/><Relationship Id="rId37" Type="http://schemas.openxmlformats.org/officeDocument/2006/relationships/hyperlink" Target="https://infourok.ru/prezentaciya-po-obucheniyu-gramote-urok-glasniy-zvuk-i-bukva-ii-goreckiy-vg-klass-umk-shkola-rossii-3844757.html" TargetMode="External"/><Relationship Id="rId53" Type="http://schemas.openxmlformats.org/officeDocument/2006/relationships/hyperlink" Target="https://nsportal.ru/nachalnaya-shkola/chtenie/2018/10/16/prezentatsiya-po-teme-chtenie-slov-i-predlozheniy-s-bukvoy-l" TargetMode="External"/><Relationship Id="rId58" Type="http://schemas.openxmlformats.org/officeDocument/2006/relationships/hyperlink" Target="https://infourok.ru/prezentaciya-po-literature-uroki-slushaniya-na-temu-a-barto-v-shkolu-1-klass-4210993.html" TargetMode="External"/><Relationship Id="rId74" Type="http://schemas.openxmlformats.org/officeDocument/2006/relationships/hyperlink" Target="https://nsportal.ru/nachalnaya-shkola/russkii-yazyk/2015/12/06/zvuki-ya-a-bukvy-ya-ya" TargetMode="External"/><Relationship Id="rId79" Type="http://schemas.openxmlformats.org/officeDocument/2006/relationships/hyperlink" Target="https://infourok.ru/prezentaciya-po-literaturnomu-chteniyu-obucheniyu-gramote-na-temu-zvuk-ch-bukvi-chch-klass-675459.html" TargetMode="External"/><Relationship Id="rId102" Type="http://schemas.openxmlformats.org/officeDocument/2006/relationships/hyperlink" Target="https://infourok.ru/prezentaciya-k-uroku-literaturnogo-chteniya-v-klasse-tri-kotyonka-vsuteev-i-bespokoynie-sosedki-ashibaev-sonachalnaya-shkola-i-v-1430641.html" TargetMode="External"/><Relationship Id="rId123" Type="http://schemas.openxmlformats.org/officeDocument/2006/relationships/hyperlink" Target="https://infourok.ru/material.html?mid=20625" TargetMode="External"/><Relationship Id="rId128" Type="http://schemas.openxmlformats.org/officeDocument/2006/relationships/hyperlink" Target="https://infourok.ru/prezentaciya-na-temu-blaginina-posidim-v-tishine-2966147.html" TargetMode="External"/><Relationship Id="rId144" Type="http://schemas.openxmlformats.org/officeDocument/2006/relationships/hyperlink" Target="https://infourok.ru/prezentaciya-k-uroku-literaturnogo-chteniya-klass-vvbianki-pervaya-ohota-2735704.html" TargetMode="External"/><Relationship Id="rId149" Type="http://schemas.openxmlformats.org/officeDocument/2006/relationships/hyperlink" Target="https://infourok.ru/prezenaciya-r-s-sef-chudo-v-v-lunin-ya-videla-chudo-5182367.html" TargetMode="External"/><Relationship Id="rId5" Type="http://schemas.openxmlformats.org/officeDocument/2006/relationships/hyperlink" Target="https://infourok.ru/prezentaciya-po-obucheniyu-chteniyu-rech-ustnaya-i-pismennaya-6741395.html" TargetMode="External"/><Relationship Id="rId90" Type="http://schemas.openxmlformats.org/officeDocument/2006/relationships/hyperlink" Target="https://infourok.ru/prezentaciya-k-uroku-obucheniya-gramote-po-teme-soglasnie-zvuki-h-h-bukvi-h-h-1776103.html" TargetMode="External"/><Relationship Id="rId95" Type="http://schemas.openxmlformats.org/officeDocument/2006/relationships/hyperlink" Target="https://infourok.ru/prezentaciya-bukva-e-e-obuchenie-gramote-shkola-rossii-2462414.html" TargetMode="External"/><Relationship Id="rId22" Type="http://schemas.openxmlformats.org/officeDocument/2006/relationships/hyperlink" Target="https://yandex.ru/video/preview/18042897340985128894" TargetMode="External"/><Relationship Id="rId27" Type="http://schemas.openxmlformats.org/officeDocument/2006/relationships/hyperlink" Target="https://resh.edu.ru/subject/lesson/6415/conspect/120017/" TargetMode="External"/><Relationship Id="rId43" Type="http://schemas.openxmlformats.org/officeDocument/2006/relationships/hyperlink" Target="https://infourok.ru/prezentaciya-po-chteniyu-po-teme-znakomstvo-s-bukvoy-nn-umk-shkola-vekaklass-2663181.html" TargetMode="External"/><Relationship Id="rId48" Type="http://schemas.openxmlformats.org/officeDocument/2006/relationships/hyperlink" Target="https://infourok.ru/prezentaciya-k-uroku-zvuki-kk-bukvi-k-k-klass-shkola-rossii-468850.html" TargetMode="External"/><Relationship Id="rId64" Type="http://schemas.openxmlformats.org/officeDocument/2006/relationships/hyperlink" Target="https://infourok.ru/prezentaciya-i-konspekt-uroka-soglasnie-zvuki-m-m-bukva-mm-637087.html" TargetMode="External"/><Relationship Id="rId69" Type="http://schemas.openxmlformats.org/officeDocument/2006/relationships/hyperlink" Target="https://infourok.ru/prezentaciya-po-obucheniyu-gramote-umk-shkola-rossii-zvuki-b-b-bukvi-b-b-2360566.html" TargetMode="External"/><Relationship Id="rId113" Type="http://schemas.openxmlformats.org/officeDocument/2006/relationships/hyperlink" Target="https://multiurok.ru/files/prezentatsiia-na-temu-lisa-i-teterev.html?sp-11.html" TargetMode="External"/><Relationship Id="rId118" Type="http://schemas.openxmlformats.org/officeDocument/2006/relationships/hyperlink" Target="https://nsportal.ru/nachalnaya-shkola/chtenie/2020/12/07/prezentatsiya-po-literaturnomu-chteniyu" TargetMode="External"/><Relationship Id="rId134" Type="http://schemas.openxmlformats.org/officeDocument/2006/relationships/hyperlink" Target="https://findslide.org/detskie-prezentatsii/578646-prezentatsiya-proizvedeniya-o-vesne-v-stihah" TargetMode="External"/><Relationship Id="rId139" Type="http://schemas.openxmlformats.org/officeDocument/2006/relationships/hyperlink" Target="https://infourok.ru/prezentaciya-po-literaturnomu-chteniyu-na-temu-poslovici-i-pogovorki-klass-707557.html" TargetMode="External"/><Relationship Id="rId80" Type="http://schemas.openxmlformats.org/officeDocument/2006/relationships/hyperlink" Target="https://videouroki.net/razrabotki/priezientatsiia-soghlasnyi-zvuk-ch-bukvy-ch-ch.html" TargetMode="External"/><Relationship Id="rId85" Type="http://schemas.openxmlformats.org/officeDocument/2006/relationships/hyperlink" Target="https://multiurok.ru/index.php/files/prezentatsiia-zvuk-zh-bukvy-zh-zh.html" TargetMode="External"/><Relationship Id="rId150" Type="http://schemas.openxmlformats.org/officeDocument/2006/relationships/hyperlink" Target="https://infourok.ru/konspekt-po-literaturnomu-chteniyu-fantaziya-i-voobrazhenie-v-folklornih-i-avtorskih-tekstah-vlunin-ya-videla-chudo-429542.html" TargetMode="External"/><Relationship Id="rId12" Type="http://schemas.openxmlformats.org/officeDocument/2006/relationships/hyperlink" Target="https://resh.edu.ru/subject/32/1/" TargetMode="External"/><Relationship Id="rId17" Type="http://schemas.openxmlformats.org/officeDocument/2006/relationships/hyperlink" Target="https://infourok.ru/prezentaciya-po-literaturnomu-chteniyu-na-temu-b-zahoder-v-moey-voobrazilii-klass-3646209.html" TargetMode="External"/><Relationship Id="rId25" Type="http://schemas.openxmlformats.org/officeDocument/2006/relationships/hyperlink" Target="https://resh.edu.ru/subject/lesson/3614/conspect/188555/" TargetMode="External"/><Relationship Id="rId33" Type="http://schemas.openxmlformats.org/officeDocument/2006/relationships/hyperlink" Target="https://nsportal.ru/nachalnaya-shkola/russkii-yazyk/2015/09/24/glasnyy-zvuk-a-bukva-a-a" TargetMode="External"/><Relationship Id="rId38" Type="http://schemas.openxmlformats.org/officeDocument/2006/relationships/hyperlink" Target="https://resh.edu.ru/subject/lesson/3614/main/188559/" TargetMode="External"/><Relationship Id="rId46" Type="http://schemas.openxmlformats.org/officeDocument/2006/relationships/hyperlink" Target="https://infourok.ru/prezentaciya-k-uroku-obucheniya-gramote-urok-zvuk-s-s-bukvi-n-n-shkola-rossii-3859718.html" TargetMode="External"/><Relationship Id="rId59" Type="http://schemas.openxmlformats.org/officeDocument/2006/relationships/hyperlink" Target="https://infourok.ru/prezentaciya-po-russkomu-yazyku-zvuki-j-e-bukva-e-4567576.html" TargetMode="External"/><Relationship Id="rId67" Type="http://schemas.openxmlformats.org/officeDocument/2006/relationships/hyperlink" Target="https://urok.1sept.ru/articles/658507" TargetMode="External"/><Relationship Id="rId103" Type="http://schemas.openxmlformats.org/officeDocument/2006/relationships/hyperlink" Target="https://multiurok.ru/files/prezentatsiia-k-uroku-literaturnogo-slushaniia-dli.html" TargetMode="External"/><Relationship Id="rId108" Type="http://schemas.openxmlformats.org/officeDocument/2006/relationships/hyperlink" Target="https://infourok.ru/prezentaciya-po-literaturnomu-chteniyu-klass-na-temu-lev-nikolaevich-tolstoy-rasskazi-dlya-detey-3606649.html" TargetMode="External"/><Relationship Id="rId116" Type="http://schemas.openxmlformats.org/officeDocument/2006/relationships/hyperlink" Target="https://multiurok.ru/index.php/files/prezentatsiia-na-temu-illiustrirovanie-skazki-liub.html" TargetMode="External"/><Relationship Id="rId124" Type="http://schemas.openxmlformats.org/officeDocument/2006/relationships/hyperlink" Target="https://infourok.ru/prezentaciya-po-literaturnomu-chteniyuyu-ermolaev-luchshiy-drug-e-blaginina-podarok-klass-2700252.html" TargetMode="External"/><Relationship Id="rId129" Type="http://schemas.openxmlformats.org/officeDocument/2006/relationships/hyperlink" Target="https://infourok.ru/prezentaciya-po-literaturnomu-chteniyu-na-temu-a-mityaev-za-chto-lyublyu-mamu-v-berestov-stihi-dlya-papy-1-klass-4324398.html" TargetMode="External"/><Relationship Id="rId137" Type="http://schemas.openxmlformats.org/officeDocument/2006/relationships/hyperlink" Target="https://infourok.ru/prezentaciya-po-literaturnomu-chteniyu-na-temu-malye-folklornye-zhanry-1-klass-4092229.html" TargetMode="External"/><Relationship Id="rId20" Type="http://schemas.openxmlformats.org/officeDocument/2006/relationships/hyperlink" Target="https://infourok.ru/prezentaciya-slovo-i-predlozhenie-klass-shkola-rossii-1521486.html" TargetMode="External"/><Relationship Id="rId41" Type="http://schemas.openxmlformats.org/officeDocument/2006/relationships/hyperlink" Target="https://infourok.ru/literaturnoe-chtenie-kl-prezentaciyaznakomstvo-s-bukvoy-u-2248354.html" TargetMode="External"/><Relationship Id="rId54" Type="http://schemas.openxmlformats.org/officeDocument/2006/relationships/hyperlink" Target="https://infourok.ru/prezentaciya-k-uroku-literaturnoe-slushanie-m-m-prishvin-lisichkin-hleb-1-klass-po-programme-xxi-vek-4171611.html" TargetMode="External"/><Relationship Id="rId62" Type="http://schemas.openxmlformats.org/officeDocument/2006/relationships/hyperlink" Target="https://infourok.ru/prezentaciya-po-gramote-na-temu-bukva-p-zvuk-pp-klass-323620.html" TargetMode="External"/><Relationship Id="rId70" Type="http://schemas.openxmlformats.org/officeDocument/2006/relationships/hyperlink" Target="https://infourok.ru/urok-literaturnogo-chteniya-i-prezentaciya-na-temu-soglasnye-zvuki-b-b-bukvy-b-b-zakreplenie-4494458.html" TargetMode="External"/><Relationship Id="rId75" Type="http://schemas.openxmlformats.org/officeDocument/2006/relationships/hyperlink" Target="https://infourok.ru/prezentaciya-po-obucheniyu-gramote-na-temu-zvuki-y-a-a-bukva-ya-ya-klass-2303604.html" TargetMode="External"/><Relationship Id="rId83" Type="http://schemas.openxmlformats.org/officeDocument/2006/relationships/hyperlink" Target="https://infourok.ru/prezentaciya-urok-obuchenie-gramote-i-pisma-shkola-rossii-tvyordiy-soglasniy-zvuk-sh-bukvi-sh-sh-sochetanie-shi-zakreplenie-1411031.html" TargetMode="External"/><Relationship Id="rId88" Type="http://schemas.openxmlformats.org/officeDocument/2006/relationships/hyperlink" Target="https://infourok.ru/prezentaciya-po-obucheniyu-gramote-na-temu-zvuki-jo-o-bukvy-yo-yo-4359912.html" TargetMode="External"/><Relationship Id="rId91" Type="http://schemas.openxmlformats.org/officeDocument/2006/relationships/hyperlink" Target="https://infourok.ru/prezentaciya-k-uroku-po-literaturnomu-chteniyu-na-temu-chtenie-slov-s-bukvoy-h-zakreplenie-klass-3376526.html" TargetMode="External"/><Relationship Id="rId96" Type="http://schemas.openxmlformats.org/officeDocument/2006/relationships/hyperlink" Target="https://infourok.ru/prezentaciya-na-temu-myagkiy-soglasniy-zvuk-sch-bukvi-schsch-klass-2560621.html" TargetMode="External"/><Relationship Id="rId111" Type="http://schemas.openxmlformats.org/officeDocument/2006/relationships/hyperlink" Target="https://infourok.ru/prezentaciya-po-literaturnomu-chteniyu-na-temu-e-trutneva-kogda-eto-byvaet-i-tokmakova-k-nam-vesna-shagaet-1-klass-4266670.html" TargetMode="External"/><Relationship Id="rId132" Type="http://schemas.openxmlformats.org/officeDocument/2006/relationships/hyperlink" Target="https://uchitelya.com/nachalnaya-shkola/181818-prezentaciya-uchimsya-chitat-vyrazitelno-1-klass.html" TargetMode="External"/><Relationship Id="rId140" Type="http://schemas.openxmlformats.org/officeDocument/2006/relationships/hyperlink" Target="https://infourok.ru/prezentaciya-k-uroku-literaturnogo-chteniya-v-klasse-shkola-rossii-po-teme-russkie-narodnie-poteshki-stishki-i-poteshki-iz-knigi-3217182.html" TargetMode="External"/><Relationship Id="rId145" Type="http://schemas.openxmlformats.org/officeDocument/2006/relationships/hyperlink" Target="https://uchitelya.com/literatura/23709-prezentaciya-tradicionnye-geroi-skazok-o-zhivotnyh-1-klass.html" TargetMode="External"/><Relationship Id="rId15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_k_uroku_po_teme_fonetika._glasnye_i_soglasnye_zvuki-390477.htm" TargetMode="External"/><Relationship Id="rId15" Type="http://schemas.openxmlformats.org/officeDocument/2006/relationships/hyperlink" Target="https://resh.edu.ru/subject/32/1/" TargetMode="External"/><Relationship Id="rId23" Type="http://schemas.openxmlformats.org/officeDocument/2006/relationships/hyperlink" Target="https://infourok.ru/razrabotka-uroka-dlya-klassa-po-obucheniyu-gramote-na-temu-intanacionnoe-videlenie-pervogo-zvuka-v-slovah-2377881.html" TargetMode="External"/><Relationship Id="rId28" Type="http://schemas.openxmlformats.org/officeDocument/2006/relationships/hyperlink" Target="https://multiurok.ru/index.php/files/zvuki-v-slovakh-modelirovanie-zvukovogo-sostava-sl.html" TargetMode="External"/><Relationship Id="rId36" Type="http://schemas.openxmlformats.org/officeDocument/2006/relationships/hyperlink" Target="https://infourok.ru/prezentaciya-po-literature-uroki-slushaniya-na-temu-mihajlov-lesnye-horomy-1-klass-4210977.html" TargetMode="External"/><Relationship Id="rId49" Type="http://schemas.openxmlformats.org/officeDocument/2006/relationships/hyperlink" Target="https://infourok.ru/prezentaciya-po-literaturnomu-chteniyu-vbianki-lesnoy-kolobok-kolyuchiy-bok-klass-3799312.html" TargetMode="External"/><Relationship Id="rId57" Type="http://schemas.openxmlformats.org/officeDocument/2006/relationships/hyperlink" Target="https://nsportal.ru/nachalnaya-shkola/russkii-yazyk/2016/11/01/bukva-v-v-zakreplenie-proydennogo" TargetMode="External"/><Relationship Id="rId106" Type="http://schemas.openxmlformats.org/officeDocument/2006/relationships/hyperlink" Target="https://nsportal.ru/nachalnaya-shkola/chtenie/2016/02/23/prezentatsiya-n-sladkov-lesnye-skazki" TargetMode="External"/><Relationship Id="rId114" Type="http://schemas.openxmlformats.org/officeDocument/2006/relationships/hyperlink" Target="https://multiurok.ru/index.php/files/prezentatsiia-po-stranitsam-skazok-v-suteeva.html" TargetMode="External"/><Relationship Id="rId119" Type="http://schemas.openxmlformats.org/officeDocument/2006/relationships/hyperlink" Target="https://infourok.ru/prezentaciya-po-literaturnomu-chteniyu-iz-starinnih-knig-rasskazi-kd-ushinskogo-klass-2958270.html" TargetMode="External"/><Relationship Id="rId127" Type="http://schemas.openxmlformats.org/officeDocument/2006/relationships/hyperlink" Target="https://infourok.ru/prezentaciya-po-chteniyu-urok-tema-abarto-ya-lishniy-ya-akim-mamaeuspenskiy-vsyo-v-poryadke-2121426.html" TargetMode="External"/><Relationship Id="rId10" Type="http://schemas.openxmlformats.org/officeDocument/2006/relationships/hyperlink" Target="https://resh.edu.ru/subject/32/1/" TargetMode="External"/><Relationship Id="rId31" Type="http://schemas.openxmlformats.org/officeDocument/2006/relationships/hyperlink" Target="https://urok.1sept.ru/articles/683588" TargetMode="External"/><Relationship Id="rId44" Type="http://schemas.openxmlformats.org/officeDocument/2006/relationships/hyperlink" Target="https://infourok.ru/prezentaciya-po-obucheniyu-gramote-soglasnie-zvuki-n-n-i-bukva-n-1800981.html" TargetMode="External"/><Relationship Id="rId52" Type="http://schemas.openxmlformats.org/officeDocument/2006/relationships/hyperlink" Target="https://infourok.ru/prezentaciya-k-uroku-po-obucheniyu-gramote-soglasniy-zvuk-l-bukva-l-shkola-rossii-1658296.html" TargetMode="External"/><Relationship Id="rId60" Type="http://schemas.openxmlformats.org/officeDocument/2006/relationships/hyperlink" Target="https://infourok.ru/prezentaciya-po-russkomu-yazyku-zvuki-j-e-bukva-e-4567576.html" TargetMode="External"/><Relationship Id="rId65" Type="http://schemas.openxmlformats.org/officeDocument/2006/relationships/hyperlink" Target="https://infourok.ru/prezentaciya-i-konspekt-uroka-soglasnie-zvuki-m-m-bukva-mm-637087.html" TargetMode="External"/><Relationship Id="rId73" Type="http://schemas.openxmlformats.org/officeDocument/2006/relationships/hyperlink" Target="https://infourok.ru/prezentaciya-po-literaturnomu-chteniyu-literaturnoe-slushanie-vladimir-suteev-dyadya-misha-1-klass-4650821.html" TargetMode="External"/><Relationship Id="rId78" Type="http://schemas.openxmlformats.org/officeDocument/2006/relationships/hyperlink" Target="https://infourok.ru/prezentaciya-soglasnaya-bukva-g-obuchenie-gramote-klass-umk-shkola-rossii-3511037.html" TargetMode="External"/><Relationship Id="rId81" Type="http://schemas.openxmlformats.org/officeDocument/2006/relationships/hyperlink" Target="https://infourok.ru/prezentaciya-po-literature-uroki-slushaniya-na-temu-e-permyak-pichugin-most-1-klass-4211138.html" TargetMode="External"/><Relationship Id="rId86" Type="http://schemas.openxmlformats.org/officeDocument/2006/relationships/hyperlink" Target="https://videouroki.net/razrabotki/matierial-k-uroku-obuchieniia-ghramotie-po-tiemie-tvierdyi-soghlasnyi-zvuk-zh-bu.html" TargetMode="External"/><Relationship Id="rId94" Type="http://schemas.openxmlformats.org/officeDocument/2006/relationships/hyperlink" Target="https://nsportal.ru/nachalnaya-shkola/chtenie/2015/11/15/prezentatsiya-k-uroku-po-obucheniyu-gramote-v-1-klasse" TargetMode="External"/><Relationship Id="rId99" Type="http://schemas.openxmlformats.org/officeDocument/2006/relationships/hyperlink" Target="https://infourok.ru/prezentaciya-k-uroku-razdelitelnie-myagkiy-i-tverdiy-znaki-1664211.html" TargetMode="External"/><Relationship Id="rId101" Type="http://schemas.openxmlformats.org/officeDocument/2006/relationships/hyperlink" Target="https://infourok.ru/samuil-yakovlevich-marshak-ty-eti-bukvy-zauchi-21-vek-1-klass-urok-literaturnogo-chteniya-6347970.html" TargetMode="External"/><Relationship Id="rId122" Type="http://schemas.openxmlformats.org/officeDocument/2006/relationships/hyperlink" Target="https://multiurok.ru/files/prezentatsiia-rasskazy-o-detiakh-ermolaev-luchshii.html" TargetMode="External"/><Relationship Id="rId130" Type="http://schemas.openxmlformats.org/officeDocument/2006/relationships/hyperlink" Target="https://multiurok.ru/files/prezentatsiia-a-l-barto-za-tsvetami-v-zimnii-les-m.html" TargetMode="External"/><Relationship Id="rId135" Type="http://schemas.openxmlformats.org/officeDocument/2006/relationships/hyperlink" Target="https://multiurok.ru/files/prezentatsiia-nashe-otechestvo-2.html" TargetMode="External"/><Relationship Id="rId143" Type="http://schemas.openxmlformats.org/officeDocument/2006/relationships/hyperlink" Target="https://infourok.ru/prezentaciya-po-literaturnomu-chteniyu-na-temu-proizvedeniya-o-zhivotnih-mprishvin-yozhik-yumogutin-ubezhal-bzahoder-yozhik-klas-1829718.html" TargetMode="External"/><Relationship Id="rId148" Type="http://schemas.openxmlformats.org/officeDocument/2006/relationships/hyperlink" Target="https://infourok.ru/prezentaciya-po-chteniyu-na-temu-tam-chudesa-klass-3614832.html" TargetMode="External"/><Relationship Id="rId151" Type="http://schemas.openxmlformats.org/officeDocument/2006/relationships/hyperlink" Target="https://infourok.ru/prezentaciya-po-literaturnomu-chteniyu-na-temu-b-zahoder-v-moey-voobrazilii-klass-364620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32/1/" TargetMode="External"/><Relationship Id="rId13" Type="http://schemas.openxmlformats.org/officeDocument/2006/relationships/hyperlink" Target="https://resh.edu.ru/subject/32/1/" TargetMode="External"/><Relationship Id="rId18" Type="http://schemas.openxmlformats.org/officeDocument/2006/relationships/hyperlink" Target="https://infourok.ru/prezentaciya-k-vistupleniyu-na-temu-rabota-s-detskoy-knigoy-na-uroke-literaturnogo-chteniya-v-klasse-2295336.html" TargetMode="External"/><Relationship Id="rId39" Type="http://schemas.openxmlformats.org/officeDocument/2006/relationships/hyperlink" Target="https://infourok.ru/prezentaciya-v-zheleznikov-istoriya-s-azbukoj-6103657.html" TargetMode="External"/><Relationship Id="rId109" Type="http://schemas.openxmlformats.org/officeDocument/2006/relationships/hyperlink" Target="https://multiurok.ru/index.php/files/prezentatsiia-po-literaturnomu-chteniiu-1-klass-n.html" TargetMode="External"/><Relationship Id="rId34" Type="http://schemas.openxmlformats.org/officeDocument/2006/relationships/hyperlink" Target="https://resh.edu.ru/subject/lesson/3614/main/188559/" TargetMode="External"/><Relationship Id="rId50" Type="http://schemas.openxmlformats.org/officeDocument/2006/relationships/hyperlink" Target="https://infourok.ru/prezentaciya-po-literaturnomu-chteniyu-zvuki-zvuki-t-t-bukvi-tt-klass-2236572.html" TargetMode="External"/><Relationship Id="rId55" Type="http://schemas.openxmlformats.org/officeDocument/2006/relationships/hyperlink" Target="https://nsportal.ru/nachalnaya-shkola/russkii-yazyk/2013/06/08/zvuki-r-r-bukvy-rr-prezentatsiya" TargetMode="External"/><Relationship Id="rId76" Type="http://schemas.openxmlformats.org/officeDocument/2006/relationships/hyperlink" Target="https://infourok.ru/prezentaciya-tehnologicheskaya-karta-po-obucheniyu-gramote-na-temu-bukvi-ya-ya-oboznachayuschie-zvuki-ya-umk-shkola-rossii-1422561.html" TargetMode="External"/><Relationship Id="rId97" Type="http://schemas.openxmlformats.org/officeDocument/2006/relationships/hyperlink" Target="https://infourok.ru/prezentaciya-obuchenie-gramote-soglasnie-zvuki-f-f-bukvi-ff-1965058.html" TargetMode="External"/><Relationship Id="rId104" Type="http://schemas.openxmlformats.org/officeDocument/2006/relationships/hyperlink" Target="https://multiurok.ru/files/prezentatsiia-charushin-teremok.html" TargetMode="External"/><Relationship Id="rId120" Type="http://schemas.openxmlformats.org/officeDocument/2006/relationships/hyperlink" Target="https://infourok.ru/vneurochnaya-deyatelnost-prezentaciya-po-discipline-shkola-razvitiya-rechi-na-temu-zaglavie-teksta-klass-3822708.html" TargetMode="External"/><Relationship Id="rId125" Type="http://schemas.openxmlformats.org/officeDocument/2006/relationships/hyperlink" Target="https://infourok.ru/prezentaciya-po-chteniyu-urok-tema-abarto-ya-lishniy-ya-akim-mamaeuspenskiy-vsyo-v-poryadke-2121426.html" TargetMode="External"/><Relationship Id="rId141" Type="http://schemas.openxmlformats.org/officeDocument/2006/relationships/hyperlink" Target="https://infourok.ru/prezentaciya-k-uroku-literaturnogo-chteniya-vzaimootnosheniya-cheloveka-i-zhivotnogo-sposobi-ih-izobrazheniya-rasskaz-mmprishvin-2246197.html" TargetMode="External"/><Relationship Id="rId146" Type="http://schemas.openxmlformats.org/officeDocument/2006/relationships/hyperlink" Target="https://multiurok.ru/files/prezentatsiia-e-charushin-tomka-ispugalsia-tomkiny.html" TargetMode="External"/><Relationship Id="rId7" Type="http://schemas.openxmlformats.org/officeDocument/2006/relationships/hyperlink" Target="https://infourok.ru/prezentaciya-po-obucheniyu-chteniyu" TargetMode="External"/><Relationship Id="rId71" Type="http://schemas.openxmlformats.org/officeDocument/2006/relationships/hyperlink" Target="https://infourok.ru/prezentaciya-obuchenie-gramotezvuki-d-d-bukvi-dd-klass-1137382.html" TargetMode="External"/><Relationship Id="rId92" Type="http://schemas.openxmlformats.org/officeDocument/2006/relationships/hyperlink" Target="https://infourok.ru/prezentaciya-i-konspekt-uroka-po-obucheniyu-gramote-dlya-klassa-na-temu-bukvi-yu-yu-oboznachayuschie-zvuki-yu-1668789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3614/conspect/188555/" TargetMode="External"/><Relationship Id="rId24" Type="http://schemas.openxmlformats.org/officeDocument/2006/relationships/hyperlink" Target="https://infourok.ru/prezentaciya-dlya-provedeniya-zvukovogo-analiza-v-klasse-v-bukvarniy-period-mozhno-ispolzovat-po-lyuboy-programme-2177037.html" TargetMode="External"/><Relationship Id="rId40" Type="http://schemas.openxmlformats.org/officeDocument/2006/relationships/hyperlink" Target="https://infourok.ru/prezentaciya-k-uroku-obucheniya-gramote-klass-na-temubukva-i-zvuk-i-3329138.html" TargetMode="External"/><Relationship Id="rId45" Type="http://schemas.openxmlformats.org/officeDocument/2006/relationships/hyperlink" Target="https://infourok.ru/prezentaciya-k-uroku-chteniya-po-teme-znakomstvo-s-bukvoy-s-s-klass-3423991.html" TargetMode="External"/><Relationship Id="rId66" Type="http://schemas.openxmlformats.org/officeDocument/2006/relationships/hyperlink" Target="https://infourok.ru/prezentaciya-po-obucheniyu-gramote-na-temu-zvuk-zz-bukva-z-klass-510291.html" TargetMode="External"/><Relationship Id="rId87" Type="http://schemas.openxmlformats.org/officeDocument/2006/relationships/hyperlink" Target="https://infourok.ru/prezentaciya-uroka-bukva-yo-1-klass-6709500.html" TargetMode="External"/><Relationship Id="rId110" Type="http://schemas.openxmlformats.org/officeDocument/2006/relationships/hyperlink" Target="https://infourok.ru/prezentaciya-po-literaturnomu-chteniyu-knigi-o-detyah-e-shim-brat-i-mladshaya-sestra-1-klass-umk-perspektiva-4324566.html" TargetMode="External"/><Relationship Id="rId115" Type="http://schemas.openxmlformats.org/officeDocument/2006/relationships/hyperlink" Target="https://nsportal.ru/nachalnaya-shkola/chtenie/2021/11/28/urok-literaturnogo-chteniya-1-klassliteraturnye-skazki-i" TargetMode="External"/><Relationship Id="rId131" Type="http://schemas.openxmlformats.org/officeDocument/2006/relationships/hyperlink" Target="https://nsportal.ru/nachalnaya-shkola/chtenie/2020/10/04/urok-po-literaturnomu-chteniyu-intonatsiya" TargetMode="External"/><Relationship Id="rId136" Type="http://schemas.openxmlformats.org/officeDocument/2006/relationships/hyperlink" Target="https://pedsovet.su/load/239-1-0-35147" TargetMode="External"/><Relationship Id="rId61" Type="http://schemas.openxmlformats.org/officeDocument/2006/relationships/hyperlink" Target="https://nsportal.ru/nachalnaya-shkola/russkii-yazyk/2016/11/01/bukva-v-v-zakreplenie-proydennogo" TargetMode="External"/><Relationship Id="rId82" Type="http://schemas.openxmlformats.org/officeDocument/2006/relationships/hyperlink" Target="https://infourok.ru/prezentaciya-k-uroku-obucheniya-gramote-na-temu-bukva-pokazatel-myagkosti-predshestvuyushih-soglasnyh-zvukov-4636761.html" TargetMode="External"/><Relationship Id="rId152" Type="http://schemas.openxmlformats.org/officeDocument/2006/relationships/hyperlink" Target="https://nsportal.ru/nachalnaya-shkola/chtenie/2019/05/23/konspekt-prezentatsiya-uroka-literaturnogo-chteniya-po-teme-1" TargetMode="External"/><Relationship Id="rId19" Type="http://schemas.openxmlformats.org/officeDocument/2006/relationships/hyperlink" Target="https://infourok.ru/prezentaciya-k-uroku-obuchenie-gramote-pismennaya-i-ustnaya-rech-400475.html" TargetMode="External"/><Relationship Id="rId14" Type="http://schemas.openxmlformats.org/officeDocument/2006/relationships/hyperlink" Target="https://multiurok.ru/files/prezentatsiia-o-bratiakh-nashikh-menshikh.html" TargetMode="External"/><Relationship Id="rId30" Type="http://schemas.openxmlformats.org/officeDocument/2006/relationships/hyperlink" Target="https://infourok.ru/material.html?mid=33893" TargetMode="External"/><Relationship Id="rId35" Type="http://schemas.openxmlformats.org/officeDocument/2006/relationships/hyperlink" Target="https://infourok.ru/prezentaciya-po-obucheniyu-gramote-urok-glasniy-zvuk-o-bukva-oo-goreckiy-vg-klass-umk-shkola-rossii-3843431.html" TargetMode="External"/><Relationship Id="rId56" Type="http://schemas.openxmlformats.org/officeDocument/2006/relationships/hyperlink" Target="https://infourok.ru/prezentaciya-k-uroku-obucheniya-gramote-v-klasse-soglasnie-zvuki-v-v-bukvi-vv-3867809.html" TargetMode="External"/><Relationship Id="rId77" Type="http://schemas.openxmlformats.org/officeDocument/2006/relationships/hyperlink" Target="https://infourok.ru/prezentaciya-zvuki-g-g-bukvi-g-g-3289069.html" TargetMode="External"/><Relationship Id="rId100" Type="http://schemas.openxmlformats.org/officeDocument/2006/relationships/hyperlink" Target="https://nsportal.ru/nachalnaya-shkola/russkii-yazyk/2020/03/22/russkiy-alfavit-ili-azbuka-1-klass" TargetMode="External"/><Relationship Id="rId105" Type="http://schemas.openxmlformats.org/officeDocument/2006/relationships/hyperlink" Target="https://infourok.ru/prezentaciya-po-literaturnomu-chteniyu-na-temu-proizvedeniya-e-charushina-i-n-sladkova-o-zhivotnih-klass-2555355.html" TargetMode="External"/><Relationship Id="rId126" Type="http://schemas.openxmlformats.org/officeDocument/2006/relationships/hyperlink" Target="https://infourok.ru/prezentaciya-po-chteniyu-dlya-1-klassa-umk-shkola-rossii-kto-lyubit-truditsya-tomu-bez-dela-ne-siditsya-5296395.html" TargetMode="External"/><Relationship Id="rId147" Type="http://schemas.openxmlformats.org/officeDocument/2006/relationships/hyperlink" Target="https://infourok.ru/prezentaciya-po-literaturnomu-chteniyu-na-temu-proizvedeniya-o-zhivotnih-klass-1822815.html" TargetMode="External"/><Relationship Id="rId8" Type="http://schemas.openxmlformats.org/officeDocument/2006/relationships/hyperlink" Target="https://resh.edu.ru/subject/32/1/" TargetMode="External"/><Relationship Id="rId51" Type="http://schemas.openxmlformats.org/officeDocument/2006/relationships/hyperlink" Target="https://infourok.ru/prezentaciya-po-chteniyu-na-temu-syamarshak-tihaya-skazka-600271.html" TargetMode="External"/><Relationship Id="rId72" Type="http://schemas.openxmlformats.org/officeDocument/2006/relationships/hyperlink" Target="https://nsportal.ru/nachalnaya-shkola/chtenie/2018/01/28/urok-obucheniya-gramote-umk-shkola-rossii-1-klass-bukva-dd" TargetMode="External"/><Relationship Id="rId93" Type="http://schemas.openxmlformats.org/officeDocument/2006/relationships/hyperlink" Target="https://infourok.ru/prezentaciya-po-obucheniyu-gramote-na-temu-bukva-yu-zakreplenie-1613840.html" TargetMode="External"/><Relationship Id="rId98" Type="http://schemas.openxmlformats.org/officeDocument/2006/relationships/hyperlink" Target="https://infourok.ru/prezentaciya-po-literaturnomu-slushaniyu-na-temu-v-suteev-yolka-1-klass-5230487.html" TargetMode="External"/><Relationship Id="rId121" Type="http://schemas.openxmlformats.org/officeDocument/2006/relationships/hyperlink" Target="https://nsportal.ru/nachalnaya-shkola/chtenie/2012/12/03/konspekt-uroka-po-literaturnomu-chteniyu" TargetMode="External"/><Relationship Id="rId142" Type="http://schemas.openxmlformats.org/officeDocument/2006/relationships/hyperlink" Target="https://infourok.ru/prezentaciya-po-literaturnomu-chteniyu-po-vsemu-razdelu-o-bratyah-nashih-menshih-1-klass-6489941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35</Pages>
  <Words>10629</Words>
  <Characters>60591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Дмитрий</cp:lastModifiedBy>
  <cp:revision>6</cp:revision>
  <dcterms:created xsi:type="dcterms:W3CDTF">2023-09-08T11:00:00Z</dcterms:created>
  <dcterms:modified xsi:type="dcterms:W3CDTF">2023-09-08T12:16:00Z</dcterms:modified>
</cp:coreProperties>
</file>