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BA" w:rsidRDefault="001717BA" w:rsidP="001717BA">
      <w:pPr>
        <w:jc w:val="center"/>
        <w:rPr>
          <w:color w:val="000000"/>
          <w:sz w:val="24"/>
          <w:szCs w:val="24"/>
        </w:rPr>
      </w:pPr>
      <w:r w:rsidRPr="00C231BB"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717BA" w:rsidRPr="00C231BB" w:rsidRDefault="001717BA" w:rsidP="001717B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Карсунская СШ им. Д.Н. Гусева</w:t>
      </w:r>
      <w:r w:rsidRPr="00C231BB">
        <w:br/>
      </w:r>
    </w:p>
    <w:p w:rsidR="001717BA" w:rsidRPr="00C231BB" w:rsidRDefault="001717BA" w:rsidP="001717BA">
      <w:pPr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27"/>
        <w:gridCol w:w="2062"/>
      </w:tblGrid>
      <w:tr w:rsidR="001717BA" w:rsidTr="00C45A34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7BA" w:rsidRDefault="001717BA" w:rsidP="00C45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</w:tr>
      <w:tr w:rsidR="001717BA" w:rsidRPr="00C231BB" w:rsidTr="00C45A34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7BA" w:rsidRPr="00C231BB" w:rsidRDefault="001717BA" w:rsidP="00C45A34">
            <w:pPr>
              <w:rPr>
                <w:color w:val="000000"/>
                <w:sz w:val="24"/>
                <w:szCs w:val="24"/>
              </w:rPr>
            </w:pPr>
            <w:r w:rsidRPr="00C231BB">
              <w:rPr>
                <w:color w:val="000000"/>
                <w:sz w:val="24"/>
                <w:szCs w:val="24"/>
              </w:rPr>
              <w:t xml:space="preserve">Директор МБОУ </w:t>
            </w:r>
            <w:r>
              <w:rPr>
                <w:color w:val="000000"/>
                <w:sz w:val="24"/>
                <w:szCs w:val="24"/>
              </w:rPr>
              <w:t>Карсунской СШ им. Д.Н. Гусева</w:t>
            </w:r>
          </w:p>
        </w:tc>
      </w:tr>
      <w:tr w:rsidR="001717BA" w:rsidRPr="00C231BB" w:rsidTr="00C45A34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7BA" w:rsidRPr="00C231BB" w:rsidRDefault="001717BA" w:rsidP="00C45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7BA" w:rsidRPr="00C231BB" w:rsidRDefault="001717BA" w:rsidP="00C45A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color w:val="000000"/>
                <w:sz w:val="24"/>
                <w:szCs w:val="24"/>
              </w:rPr>
              <w:t>Кабакова</w:t>
            </w:r>
            <w:proofErr w:type="spellEnd"/>
          </w:p>
        </w:tc>
      </w:tr>
      <w:tr w:rsidR="001717BA" w:rsidRPr="00C231BB" w:rsidTr="00C45A34">
        <w:trPr>
          <w:trHeight w:val="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7BA" w:rsidRPr="00C231BB" w:rsidRDefault="001717BA" w:rsidP="00243E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02.09.202</w:t>
            </w:r>
            <w:r w:rsidR="00243E56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7F14E5" w:rsidRDefault="007F14E5">
      <w:pPr>
        <w:pStyle w:val="a3"/>
        <w:spacing w:before="11"/>
        <w:ind w:left="0" w:right="0"/>
        <w:jc w:val="left"/>
        <w:rPr>
          <w:b/>
          <w:sz w:val="25"/>
        </w:rPr>
      </w:pPr>
      <w:bookmarkStart w:id="0" w:name="_GoBack"/>
    </w:p>
    <w:p w:rsidR="007F14E5" w:rsidRDefault="001717BA">
      <w:pPr>
        <w:pStyle w:val="1"/>
        <w:spacing w:line="264" w:lineRule="auto"/>
        <w:ind w:left="3380" w:right="188" w:hanging="3177"/>
        <w:jc w:val="left"/>
      </w:pPr>
      <w:r>
        <w:t xml:space="preserve">Правила рассмотрения запросов субъектов персональных данныхилиихпредставителей </w:t>
      </w:r>
      <w:r w:rsidRPr="00C231BB">
        <w:rPr>
          <w:color w:val="000000"/>
        </w:rPr>
        <w:t xml:space="preserve">МБОУ </w:t>
      </w:r>
      <w:r>
        <w:rPr>
          <w:color w:val="000000"/>
        </w:rPr>
        <w:t>Карсунской СШ им. Д.Н. Гусева</w:t>
      </w:r>
    </w:p>
    <w:bookmarkEnd w:id="0"/>
    <w:p w:rsidR="007F14E5" w:rsidRDefault="007F14E5">
      <w:pPr>
        <w:pStyle w:val="a3"/>
        <w:spacing w:before="3"/>
        <w:ind w:left="0" w:right="0"/>
        <w:jc w:val="left"/>
        <w:rPr>
          <w:b/>
          <w:sz w:val="26"/>
        </w:rPr>
      </w:pPr>
    </w:p>
    <w:p w:rsidR="007F14E5" w:rsidRDefault="001717BA">
      <w:pPr>
        <w:pStyle w:val="a4"/>
        <w:numPr>
          <w:ilvl w:val="0"/>
          <w:numId w:val="1"/>
        </w:numPr>
        <w:tabs>
          <w:tab w:val="left" w:pos="35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Общиеположения.</w:t>
      </w:r>
    </w:p>
    <w:p w:rsidR="007F14E5" w:rsidRDefault="001717BA">
      <w:pPr>
        <w:pStyle w:val="a3"/>
        <w:spacing w:before="24" w:line="264" w:lineRule="auto"/>
      </w:pPr>
      <w:r>
        <w:t>НастоящиеПравиларассмотрениязапросовсубъектовперсональныхданныхилиихпредставителей(далее-Правила)регулируютотношения,возникающиепривыполнении</w:t>
      </w:r>
      <w:r w:rsidRPr="00C231BB">
        <w:rPr>
          <w:color w:val="000000"/>
        </w:rPr>
        <w:t xml:space="preserve">МБОУ </w:t>
      </w:r>
      <w:r>
        <w:rPr>
          <w:color w:val="000000"/>
        </w:rPr>
        <w:t>Карсунской СШ им. Д.Н. Гусева</w:t>
      </w:r>
      <w:r>
        <w:t xml:space="preserve">(далее-Оператор)обязательствсогласнотребованиямстатей14,20и21Федеральногозаконаот27июля2006г.N152-ФЗ"Оперсональныхданных"(далее-Федеральный закон N 152-ФЗ). Положения настоящих Правил распространяются на действияоператораприполучениизапросаотюридическихилифизическихлициихзаконныхпредставителей (далее - субъект </w:t>
      </w:r>
      <w:proofErr w:type="spellStart"/>
      <w:r>
        <w:t>ПДн</w:t>
      </w:r>
      <w:proofErr w:type="spellEnd"/>
      <w:r>
        <w:t>) и уполномоченного органа по защите прав субъектовперсональных данных. Эти действия направлены на определение порядка учета (регистрации),рассмотрениезапросов,атакженаподтверждениеналичия,ознакомления,уточнения,уничтожения персональных данных (</w:t>
      </w:r>
      <w:proofErr w:type="spellStart"/>
      <w:r>
        <w:t>далее-ПДн</w:t>
      </w:r>
      <w:proofErr w:type="spellEnd"/>
      <w:r>
        <w:t xml:space="preserve">) или отзыв согласия на обработку </w:t>
      </w:r>
      <w:proofErr w:type="spellStart"/>
      <w:r>
        <w:t>ПДн</w:t>
      </w:r>
      <w:proofErr w:type="spellEnd"/>
      <w:r>
        <w:t>, а такженаустранениенарушенийзаконодательства,допущенныхприобработкеПДн.НастоящиеПравиларазработанывсоответствииспостановлениемПравительстваРоссийскойФедерацииот21марта2012г.N211"Обутвержденииперечнямер,направленныхнаобеспечениевыполненияобязанностей, предусмотренных Федеральным законом "О персональных данных" и принятымивсоответствииснимнормативнымиправовымиактами,операторами,являющимисягосударственнымиилимуниципальнымиорганами"идругиминормативнымиправовымиактами.</w:t>
      </w:r>
    </w:p>
    <w:p w:rsidR="007F14E5" w:rsidRDefault="001717BA">
      <w:pPr>
        <w:pStyle w:val="1"/>
        <w:numPr>
          <w:ilvl w:val="0"/>
          <w:numId w:val="1"/>
        </w:numPr>
        <w:tabs>
          <w:tab w:val="left" w:pos="353"/>
        </w:tabs>
        <w:ind w:hanging="241"/>
        <w:jc w:val="both"/>
        <w:rPr>
          <w:b w:val="0"/>
        </w:rPr>
      </w:pPr>
      <w:proofErr w:type="spellStart"/>
      <w:r>
        <w:t>ОрганизацияипроведениеработОператоромпозапросуПДн</w:t>
      </w:r>
      <w:proofErr w:type="spellEnd"/>
      <w:r>
        <w:rPr>
          <w:b w:val="0"/>
        </w:rPr>
        <w:t>.</w:t>
      </w:r>
    </w:p>
    <w:p w:rsidR="007F14E5" w:rsidRDefault="001717BA">
      <w:pPr>
        <w:pStyle w:val="a3"/>
        <w:spacing w:before="29" w:line="264" w:lineRule="auto"/>
      </w:pPr>
      <w:r>
        <w:t xml:space="preserve">Субъект персональных данных имеет право на получение информации, касающейся </w:t>
      </w:r>
      <w:proofErr w:type="spellStart"/>
      <w:r>
        <w:t>обработкиего</w:t>
      </w:r>
      <w:proofErr w:type="spellEnd"/>
      <w:r>
        <w:t xml:space="preserve"> </w:t>
      </w:r>
      <w:proofErr w:type="spellStart"/>
      <w:r>
        <w:t>ПДн</w:t>
      </w:r>
      <w:proofErr w:type="spellEnd"/>
      <w:r>
        <w:t xml:space="preserve"> в соответствии с частью 7 статьи 14 Федерального закона N 152-ФЗ. Право субъектаперсональных данных на доступ к его </w:t>
      </w:r>
      <w:proofErr w:type="spellStart"/>
      <w:r>
        <w:t>ПДн</w:t>
      </w:r>
      <w:proofErr w:type="spellEnd"/>
      <w:r>
        <w:t xml:space="preserve"> может быть ограничено в соответствии с частью 8статьи14ФедеральногозаконаN152-ФЗ.СубъектПДнвправетребоватьотОператорауточненияегоПДн,ихблокированияилиуничтожениявслучае,еслиПДнявляютсянеполными,устаревшими,неточными,незаконнополученнымиилинеявляютсянеобходимымидлязаявленнойцелиобработки,атакжеприниматьпредусмотренныезакономмерыпозащитесвоихправ. Сведения, указанные в части 7 статьи 14 Федерального закона N 152-ФЗ, предоставляютсясубъектуПДнОператоромприполучениизапросаотсубъектаперсональныхданных.Сведения,указанные в части 7 статьи 14 Федерального закона N 152-ФЗ, должны быть </w:t>
      </w:r>
      <w:proofErr w:type="spellStart"/>
      <w:r>
        <w:t>предоставленысубъекту</w:t>
      </w:r>
      <w:proofErr w:type="spellEnd"/>
      <w:r>
        <w:t xml:space="preserve"> </w:t>
      </w:r>
      <w:proofErr w:type="spellStart"/>
      <w:r>
        <w:t>ПДн</w:t>
      </w:r>
      <w:proofErr w:type="spellEnd"/>
      <w:r>
        <w:t xml:space="preserve"> в доступной форме и в них не должны содержаться </w:t>
      </w:r>
      <w:proofErr w:type="spellStart"/>
      <w:r>
        <w:t>ПДн</w:t>
      </w:r>
      <w:proofErr w:type="spellEnd"/>
      <w:r>
        <w:t>, относящиеся к другим</w:t>
      </w:r>
      <w:r>
        <w:rPr>
          <w:spacing w:val="-1"/>
        </w:rPr>
        <w:t>субъектамПДн,заисключением</w:t>
      </w:r>
      <w:r>
        <w:t xml:space="preserve">случаев,еслиимеютсязаконныеоснованиядляраскрытиятакихПДн. Запрос субъекта </w:t>
      </w:r>
      <w:proofErr w:type="spellStart"/>
      <w:r>
        <w:t>ПДн</w:t>
      </w:r>
      <w:proofErr w:type="spellEnd"/>
      <w:r>
        <w:t xml:space="preserve"> должен содержать номер основного документа, </w:t>
      </w:r>
      <w:proofErr w:type="spellStart"/>
      <w:r>
        <w:t>удостоверяющеголичность</w:t>
      </w:r>
      <w:proofErr w:type="spellEnd"/>
      <w:r>
        <w:t xml:space="preserve"> субъекта </w:t>
      </w:r>
      <w:proofErr w:type="spellStart"/>
      <w:r>
        <w:t>ПДн</w:t>
      </w:r>
      <w:proofErr w:type="spellEnd"/>
      <w:r>
        <w:t xml:space="preserve">, сведения о дате выдачи указанного документа и выдавшем его органе,сведения, подтверждающие участие субъекта </w:t>
      </w:r>
      <w:proofErr w:type="spellStart"/>
      <w:r>
        <w:t>ПДн</w:t>
      </w:r>
      <w:proofErr w:type="spellEnd"/>
      <w:r>
        <w:t xml:space="preserve"> в отношениях с Оператором, либо сведения,инымобразомподтверждающиефактобработкиПДнОператором,подписьсубъектаПДн.З</w:t>
      </w:r>
      <w:r>
        <w:lastRenderedPageBreak/>
        <w:t xml:space="preserve">апросможетбытьнаправленвформеэлектронногодокументаиподписанэлектроннойподписью в соответствии с законодательством Российской Федерации. Рассмотрение запросовявляетсяслужебнойобязанностьюдолжностныхлицОператора,вчьиобязанностивходитобработкаПДн.ДолжностныелицаОператораобеспечивают:объективное,всестороннееисвоевременноерассмотрениязапроса;принятиемер,направленныхнавосстановлениеилизащитунарушенныхправ,свободизаконныхинтересовсубъектовПДн;направлениеписьменныхответовпосуществу </w:t>
      </w:r>
      <w:proofErr w:type="spellStart"/>
      <w:r>
        <w:t>запроса.Всепоступившиезапросырегистрируютсявденьих</w:t>
      </w:r>
      <w:proofErr w:type="spellEnd"/>
    </w:p>
    <w:p w:rsidR="007F14E5" w:rsidRDefault="001717BA">
      <w:pPr>
        <w:pStyle w:val="a3"/>
        <w:spacing w:before="68" w:line="264" w:lineRule="auto"/>
        <w:ind w:right="108"/>
      </w:pPr>
      <w:r>
        <w:t xml:space="preserve">поступления в журнале учета запросов граждан (субъектов персональных данных) по вопросамобработкиПДн.ВслучаеподачисубъектомПДнповторногозапроса,вцеляхполучениясведений,указанныхвчасти7статьи14ФедеральногозаконаN152-ФЗ,необходиморуководствоваться частями 4 и 5 статьи 14 Федерального закона N 152-ФЗ. Повторный запроснарядусосведениями,указаннымивыше,долженсодержатьобоснованиенаправленияповторного запроса. Оператор вправе отказать субъекту </w:t>
      </w:r>
      <w:proofErr w:type="spellStart"/>
      <w:r>
        <w:t>ПДн</w:t>
      </w:r>
      <w:proofErr w:type="spellEnd"/>
      <w:r>
        <w:t xml:space="preserve"> в выполнении повторного запроса,несоответствующегоусловиям,предусмотреннымчастями4и5статьи14ФедеральногозаконаN 152-ФЗ. Такой отказ должен быть мотивированным. При рассмотрении запроса Операторомпринимаютсянеобходимыезаконные,обоснованныеимотивированныерешениядляобеспечениясвоевременногопринятиярешенияподанномузапросу.СубъектуПДнвписьменной форме в установленный срок сообщается о решениях по запросу, со ссылками </w:t>
      </w:r>
      <w:proofErr w:type="spellStart"/>
      <w:r>
        <w:t>назаконодательство</w:t>
      </w:r>
      <w:proofErr w:type="spellEnd"/>
      <w:r>
        <w:t xml:space="preserve"> Российской Федерации, а в случае отклонения запроса - разъясняется такжепорядокобжалованияпринятогорешения.ОператоробязансообщитьсубъектуПДнинформациюоналичииПДн,относящихсяксоответствующемусубъектуПДн,атакжепредоставитьвозможностьознакомлениясэтимиПДнпризапросесубъектаПДнлибовтечениетридцати дней с даты получения запроса субъекта </w:t>
      </w:r>
      <w:proofErr w:type="spellStart"/>
      <w:r>
        <w:t>ПДн</w:t>
      </w:r>
      <w:proofErr w:type="spellEnd"/>
      <w:r>
        <w:t xml:space="preserve">. В случае отказа в </w:t>
      </w:r>
      <w:proofErr w:type="spellStart"/>
      <w:r>
        <w:t>предоставленииинформации</w:t>
      </w:r>
      <w:proofErr w:type="spellEnd"/>
      <w:r>
        <w:t xml:space="preserve"> о наличии </w:t>
      </w:r>
      <w:proofErr w:type="spellStart"/>
      <w:r>
        <w:t>ПДн</w:t>
      </w:r>
      <w:proofErr w:type="spellEnd"/>
      <w:r>
        <w:t xml:space="preserve"> о соответствующем субъекте </w:t>
      </w:r>
      <w:proofErr w:type="spellStart"/>
      <w:r>
        <w:t>ПДн</w:t>
      </w:r>
      <w:proofErr w:type="spellEnd"/>
      <w:r>
        <w:t xml:space="preserve"> или </w:t>
      </w:r>
      <w:proofErr w:type="spellStart"/>
      <w:r>
        <w:t>ПДн</w:t>
      </w:r>
      <w:proofErr w:type="spellEnd"/>
      <w:r>
        <w:t xml:space="preserve"> субъекту </w:t>
      </w:r>
      <w:proofErr w:type="spellStart"/>
      <w:r>
        <w:t>ПДн</w:t>
      </w:r>
      <w:proofErr w:type="spellEnd"/>
      <w:r>
        <w:t xml:space="preserve"> приполучениизапросасубъектаПДнОператоробязанруководствоватьсячастью2статьи20Федерального закона N 152-ФЗ. Оператор обязан: предоставить безвозмездно субъекту </w:t>
      </w:r>
      <w:proofErr w:type="spellStart"/>
      <w:r>
        <w:t>ПДнвозможность</w:t>
      </w:r>
      <w:proofErr w:type="spellEnd"/>
      <w:r>
        <w:t xml:space="preserve"> ознакомления с </w:t>
      </w:r>
      <w:proofErr w:type="spellStart"/>
      <w:r>
        <w:t>ПДн</w:t>
      </w:r>
      <w:proofErr w:type="spellEnd"/>
      <w:r>
        <w:t xml:space="preserve">, относящимися к этому субъекту </w:t>
      </w:r>
      <w:proofErr w:type="spellStart"/>
      <w:r>
        <w:t>ПДн</w:t>
      </w:r>
      <w:proofErr w:type="spellEnd"/>
      <w:r>
        <w:t xml:space="preserve">; уведомить субъектаПДновнесенныхизмененияхипредпринятыхмерахипринятьразумныемерыдляуведомлениятретьих лиц, которым </w:t>
      </w:r>
      <w:proofErr w:type="spellStart"/>
      <w:r>
        <w:t>ПДн</w:t>
      </w:r>
      <w:proofErr w:type="spellEnd"/>
      <w:r>
        <w:t xml:space="preserve"> этого субъекта были переданы. Запрос считается исполненным, еслирассмотренывсепоставленныевнемвопросы,принятынеобходимыемерыиданыисчерпывающиеответызаявителю.Должностноелицо,назначенноедиректоромшколы,осуществляетнепосредственныйконтрользасоблюдениемустановленногозаконодательствоминастоящимиПравилами порядкарассмотрения запросов.</w:t>
      </w:r>
    </w:p>
    <w:p w:rsidR="007F14E5" w:rsidRDefault="001717BA">
      <w:pPr>
        <w:pStyle w:val="1"/>
        <w:numPr>
          <w:ilvl w:val="0"/>
          <w:numId w:val="1"/>
        </w:numPr>
        <w:tabs>
          <w:tab w:val="left" w:pos="353"/>
        </w:tabs>
        <w:spacing w:before="4"/>
        <w:ind w:hanging="241"/>
        <w:jc w:val="both"/>
      </w:pPr>
      <w:proofErr w:type="spellStart"/>
      <w:r>
        <w:t>ДействияОператоравответназапросыпоПДн</w:t>
      </w:r>
      <w:proofErr w:type="spellEnd"/>
      <w:r>
        <w:t>.</w:t>
      </w:r>
    </w:p>
    <w:p w:rsidR="007F14E5" w:rsidRDefault="001717BA">
      <w:pPr>
        <w:pStyle w:val="a4"/>
        <w:numPr>
          <w:ilvl w:val="1"/>
          <w:numId w:val="1"/>
        </w:numPr>
        <w:tabs>
          <w:tab w:val="left" w:pos="567"/>
        </w:tabs>
        <w:spacing w:before="24" w:line="264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В случае поступления запроса субъекта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необходимо выполнить следующиедействия:</w:t>
      </w:r>
    </w:p>
    <w:p w:rsidR="007F14E5" w:rsidRDefault="001717BA">
      <w:pPr>
        <w:pStyle w:val="a3"/>
        <w:spacing w:line="264" w:lineRule="auto"/>
        <w:ind w:right="106"/>
      </w:pPr>
      <w:r>
        <w:t xml:space="preserve">а) при получении запроса субъекта </w:t>
      </w:r>
      <w:proofErr w:type="spellStart"/>
      <w:r>
        <w:t>ПДн</w:t>
      </w:r>
      <w:proofErr w:type="spellEnd"/>
      <w:r>
        <w:t xml:space="preserve"> на наличие </w:t>
      </w:r>
      <w:proofErr w:type="spellStart"/>
      <w:r>
        <w:t>ПДн</w:t>
      </w:r>
      <w:proofErr w:type="spellEnd"/>
      <w:r>
        <w:t xml:space="preserve"> необходимо в течение 30 дней с датыполучения запроса (согласно части 1 статьи 20 Федерального закона N 152-ФЗ) подтвердить</w:t>
      </w:r>
      <w:r>
        <w:rPr>
          <w:spacing w:val="-1"/>
        </w:rPr>
        <w:t>обработкуПДнвслучаеее</w:t>
      </w:r>
      <w:r>
        <w:t xml:space="preserve">осуществления.ЕслиобработкаПДнсубъектаневедется,товтечение30 дней с даты получения запроса (согласно части 2 статьи 20 Федерального закона N 152-ФЗ)необходимо отправить уведомление об отказе в предоставлении информации о наличии </w:t>
      </w:r>
      <w:proofErr w:type="spellStart"/>
      <w:r>
        <w:t>ПДн.Субъект</w:t>
      </w:r>
      <w:proofErr w:type="spellEnd"/>
      <w:r>
        <w:t xml:space="preserve"> </w:t>
      </w:r>
      <w:proofErr w:type="spellStart"/>
      <w:r>
        <w:t>ПДн</w:t>
      </w:r>
      <w:proofErr w:type="spellEnd"/>
      <w:r>
        <w:t xml:space="preserve"> имеет право на получение информации, касающейся обработки его </w:t>
      </w:r>
      <w:proofErr w:type="spellStart"/>
      <w:r>
        <w:t>ПДн</w:t>
      </w:r>
      <w:proofErr w:type="spellEnd"/>
      <w:r>
        <w:t xml:space="preserve">, в </w:t>
      </w:r>
      <w:proofErr w:type="spellStart"/>
      <w:r>
        <w:t>томчисле</w:t>
      </w:r>
      <w:proofErr w:type="spellEnd"/>
      <w:r>
        <w:t xml:space="preserve"> содержащей: подтверждение факта обработки </w:t>
      </w:r>
      <w:proofErr w:type="spellStart"/>
      <w:r>
        <w:t>ПДн</w:t>
      </w:r>
      <w:proofErr w:type="spellEnd"/>
      <w:r>
        <w:t xml:space="preserve"> Оператором; правовые основания </w:t>
      </w:r>
      <w:proofErr w:type="spellStart"/>
      <w:r>
        <w:t>ицели</w:t>
      </w:r>
      <w:proofErr w:type="spellEnd"/>
      <w:r>
        <w:t xml:space="preserve"> обработки </w:t>
      </w:r>
      <w:proofErr w:type="spellStart"/>
      <w:r>
        <w:t>ПДн</w:t>
      </w:r>
      <w:proofErr w:type="spellEnd"/>
      <w:r>
        <w:t xml:space="preserve">; цели и применяемые Оператором способы обработки </w:t>
      </w:r>
      <w:proofErr w:type="spellStart"/>
      <w:r>
        <w:t>ПДн</w:t>
      </w:r>
      <w:proofErr w:type="spellEnd"/>
      <w:r>
        <w:t xml:space="preserve">; </w:t>
      </w:r>
      <w:proofErr w:type="spellStart"/>
      <w:r>
        <w:t>наименованиеи</w:t>
      </w:r>
      <w:proofErr w:type="spellEnd"/>
      <w:r>
        <w:t xml:space="preserve"> место нахождения Оператора, сведения о лицах (за исключением работников Оператора),которые имеют доступ к </w:t>
      </w:r>
      <w:proofErr w:type="spellStart"/>
      <w:r>
        <w:t>ПДн</w:t>
      </w:r>
      <w:proofErr w:type="spellEnd"/>
      <w:r>
        <w:t xml:space="preserve"> или которым могут быть раскрыты </w:t>
      </w:r>
      <w:proofErr w:type="spellStart"/>
      <w:r>
        <w:t>ПДн</w:t>
      </w:r>
      <w:proofErr w:type="spellEnd"/>
      <w:r>
        <w:t xml:space="preserve"> на основании договора сОператоромилинаоснованииФедеральногозаконаN152-ФЗ;обрабатываемыеПДн,относящиеся к соответствующему субъекту </w:t>
      </w:r>
      <w:proofErr w:type="spellStart"/>
      <w:r>
        <w:t>ПДн</w:t>
      </w:r>
      <w:proofErr w:type="spellEnd"/>
      <w:r>
        <w:t>, источник их получения, если иной порядок</w:t>
      </w:r>
      <w:r>
        <w:rPr>
          <w:spacing w:val="-1"/>
        </w:rPr>
        <w:t>представлениятакихданных</w:t>
      </w:r>
      <w:r>
        <w:t>непредусмотренФедеральнымзакономN152-ФЗ;срокиобработкиПДн,втомчислесрокииххранения;порядокосуществлениясубъектомПДнправ</w:t>
      </w:r>
      <w:r>
        <w:lastRenderedPageBreak/>
        <w:t>,предусмотренныхФедеральнымзакономN152-ФЗ;информациюоосуществленнойилиопредполагаемойтрансграничнойпередачеданных;наименованиеилифамилию,имя,отчествоиадреслица,осуществляющегообработкуПДнпопоручениюОператора,еслиобработкапоручена или будет поручена такому лицу; иные сведения, предусмотренные ФедеральнымзакономN152-ФЗилидругимифедеральными законами;</w:t>
      </w:r>
    </w:p>
    <w:p w:rsidR="007F14E5" w:rsidRDefault="001717BA">
      <w:pPr>
        <w:pStyle w:val="a3"/>
        <w:spacing w:before="68" w:line="264" w:lineRule="auto"/>
        <w:ind w:right="109"/>
      </w:pPr>
      <w:r>
        <w:t xml:space="preserve">б) при получении запроса субъекта </w:t>
      </w:r>
      <w:proofErr w:type="spellStart"/>
      <w:r>
        <w:t>ПДн</w:t>
      </w:r>
      <w:proofErr w:type="spellEnd"/>
      <w:r>
        <w:t xml:space="preserve"> или его представителя на уточнение </w:t>
      </w:r>
      <w:proofErr w:type="spellStart"/>
      <w:r>
        <w:t>ПДн</w:t>
      </w:r>
      <w:proofErr w:type="spellEnd"/>
      <w:r>
        <w:t xml:space="preserve"> необходимовнестивнихнеобходимыеизменениявсрок,непревышающий7рабочихднейсодняпредоставления субъектом </w:t>
      </w:r>
      <w:proofErr w:type="spellStart"/>
      <w:r>
        <w:t>ПДн</w:t>
      </w:r>
      <w:proofErr w:type="spellEnd"/>
      <w:r>
        <w:t xml:space="preserve"> или его представителем сведений, подтверждающих, что </w:t>
      </w:r>
      <w:proofErr w:type="spellStart"/>
      <w:r>
        <w:t>ПДнявляются</w:t>
      </w:r>
      <w:proofErr w:type="spellEnd"/>
      <w:r>
        <w:t xml:space="preserve"> неполными, неточными или неактуальными, по предоставлению субъектом </w:t>
      </w:r>
      <w:proofErr w:type="spellStart"/>
      <w:r>
        <w:t>ПДн</w:t>
      </w:r>
      <w:proofErr w:type="spellEnd"/>
      <w:r>
        <w:t xml:space="preserve"> илиегопредставителемсведений,подтверждающих,чтоПДн,которыеотносятсяк</w:t>
      </w:r>
      <w:r>
        <w:rPr>
          <w:spacing w:val="-1"/>
        </w:rPr>
        <w:t>соответствующемусубъекту</w:t>
      </w:r>
      <w:r>
        <w:t xml:space="preserve">иобработкукоторыхосуществляетОператор,являютсянеполными,неточными или неактуальными (согласно части 3 статьи 20 Федерального закона N 152-ФЗ) иотправить уведомление о внесенных изменениях. Если обработка </w:t>
      </w:r>
      <w:proofErr w:type="spellStart"/>
      <w:r>
        <w:t>ПДн</w:t>
      </w:r>
      <w:proofErr w:type="spellEnd"/>
      <w:r>
        <w:t xml:space="preserve"> субъекта не ведется илинебылипредоставленысведения,подтверждающие,чтоПДн,которыеотносятсяк</w:t>
      </w:r>
      <w:r>
        <w:rPr>
          <w:spacing w:val="-1"/>
        </w:rPr>
        <w:t>соответствующему</w:t>
      </w:r>
      <w:r>
        <w:t xml:space="preserve">субъектуиобработкукоторыхосуществляетОператор,являютсянеполными,неточными или неактуальными, то необходимо в течение 30 дней с даты получения </w:t>
      </w:r>
      <w:proofErr w:type="spellStart"/>
      <w:r>
        <w:t>запросаотправитьуведомлениеоботказевосуществленииизменения</w:t>
      </w:r>
      <w:proofErr w:type="spellEnd"/>
      <w:r>
        <w:t xml:space="preserve"> </w:t>
      </w:r>
      <w:proofErr w:type="spellStart"/>
      <w:r>
        <w:t>ПДн</w:t>
      </w:r>
      <w:proofErr w:type="spellEnd"/>
      <w:r>
        <w:t>;</w:t>
      </w:r>
    </w:p>
    <w:p w:rsidR="007F14E5" w:rsidRDefault="001717BA">
      <w:pPr>
        <w:pStyle w:val="a3"/>
        <w:spacing w:line="264" w:lineRule="auto"/>
      </w:pPr>
      <w:r>
        <w:t xml:space="preserve">в)приполучениизапросасубъектаПДннауничтожениеПДннеобходимоихуничтожитьвсрок,не превышающий 7 рабочих дней со дня представления субъектом </w:t>
      </w:r>
      <w:proofErr w:type="spellStart"/>
      <w:r>
        <w:t>ПДн</w:t>
      </w:r>
      <w:proofErr w:type="spellEnd"/>
      <w:r>
        <w:t xml:space="preserve"> или его </w:t>
      </w:r>
      <w:proofErr w:type="spellStart"/>
      <w:r>
        <w:t>представителемсведений</w:t>
      </w:r>
      <w:proofErr w:type="spellEnd"/>
      <w:r>
        <w:t xml:space="preserve">, подтверждающих, что такие </w:t>
      </w:r>
      <w:proofErr w:type="spellStart"/>
      <w:r>
        <w:t>ПДн</w:t>
      </w:r>
      <w:proofErr w:type="spellEnd"/>
      <w:r>
        <w:t xml:space="preserve"> являются незаконно полученными или не являютсянеобходимымидлязаявленнойцелиобработки(согласночасти3статьи20ФедеральногозаконаN 152-ФЗ), и отправить уведомление об уничтожении. Если обработка </w:t>
      </w:r>
      <w:proofErr w:type="spellStart"/>
      <w:r>
        <w:t>ПДн</w:t>
      </w:r>
      <w:proofErr w:type="spellEnd"/>
      <w:r>
        <w:t xml:space="preserve"> субъекта не ведетсяилинебылипредоставленысведения,подтверждающие,чтоПДн,которыеотносятсяксоответствующему субъекту и обработку которых осуществляет Оператор, являются незаконнополученными или не являются необходимыми для заявленной цели обработки, а также в </w:t>
      </w:r>
      <w:proofErr w:type="spellStart"/>
      <w:r>
        <w:t>силунеобходимости</w:t>
      </w:r>
      <w:proofErr w:type="spellEnd"/>
      <w:r>
        <w:t xml:space="preserve"> обработки </w:t>
      </w:r>
      <w:proofErr w:type="spellStart"/>
      <w:r>
        <w:t>ПДн</w:t>
      </w:r>
      <w:proofErr w:type="spellEnd"/>
      <w:r>
        <w:t xml:space="preserve"> по требованиям иных законодательных актов, то необходимо втечение30днейсдатыполучениязапросаотправитьуведомлениеоботказевуничтоженииПДн;г) при получении запроса на отзыв </w:t>
      </w:r>
      <w:proofErr w:type="spellStart"/>
      <w:r>
        <w:t>согласиясубъекта</w:t>
      </w:r>
      <w:proofErr w:type="spellEnd"/>
      <w:r>
        <w:t xml:space="preserve"> </w:t>
      </w:r>
      <w:proofErr w:type="spellStart"/>
      <w:r>
        <w:t>ПДн</w:t>
      </w:r>
      <w:proofErr w:type="spellEnd"/>
      <w:r>
        <w:t xml:space="preserve"> на обработку </w:t>
      </w:r>
      <w:proofErr w:type="spellStart"/>
      <w:r>
        <w:t>ПДн</w:t>
      </w:r>
      <w:proofErr w:type="spellEnd"/>
      <w:r>
        <w:t xml:space="preserve"> </w:t>
      </w:r>
      <w:proofErr w:type="spellStart"/>
      <w:r>
        <w:t>необходимопрекратитьихобработку</w:t>
      </w:r>
      <w:proofErr w:type="spellEnd"/>
      <w:r>
        <w:t xml:space="preserve"> и,вслучае,еслисохранениеПДнболеенетребуетсядляцелейобработкиПДн,уничтожитьПДнвсрок,непревышающий30днейсдатыпоступленияуказанногоотзыва(согласно части 5 статьи 21Федерального законаN152-ФЗ);</w:t>
      </w:r>
    </w:p>
    <w:p w:rsidR="007F14E5" w:rsidRDefault="001717BA">
      <w:pPr>
        <w:pStyle w:val="a3"/>
        <w:spacing w:line="264" w:lineRule="auto"/>
        <w:ind w:right="106"/>
      </w:pPr>
      <w:r>
        <w:t xml:space="preserve">д) при выявлении недостоверности </w:t>
      </w:r>
      <w:proofErr w:type="spellStart"/>
      <w:r>
        <w:t>ПДн</w:t>
      </w:r>
      <w:proofErr w:type="spellEnd"/>
      <w:r>
        <w:t xml:space="preserve"> при обращении или по запросу субъекта персональныхданных необходимо их блокировать с момента такого обращения или получения такого запросана период проверки (согласно части 1 статьи 21 Федерального закона N 152-ФЗ). Если фактнедостоверностиПДнподтвержденнаоснованиисведений,представленныхсубъектомПДнилиего представителем, либо уполномоченным органом по защите прав субъектов </w:t>
      </w:r>
      <w:proofErr w:type="spellStart"/>
      <w:r>
        <w:t>ПДн</w:t>
      </w:r>
      <w:proofErr w:type="spellEnd"/>
      <w:r>
        <w:t xml:space="preserve">, или иныхнеобходимыхдокументов,необходимоуточнитьПДнвтечение7рабочихднейсодняпредставлениятакихсведенийиснятьблокированиеПДн(согласночасти2статьи21ФедеральногозаконаN152-ФЗ).ЕслифактнедостоверностиПДннеподтвержден,тонеобходимоотправитьуведомлениеоботказевизмененииПДн;е)привыявлениинеправомерныхдействийсПДнОператорупозапросусубъектаперсональныхданныхнеобходимо в срок, не превышающий 3 рабочих дней с даты этого выявления, </w:t>
      </w:r>
      <w:proofErr w:type="spellStart"/>
      <w:r>
        <w:t>прекратитьнеправомерную</w:t>
      </w:r>
      <w:proofErr w:type="spellEnd"/>
      <w:r>
        <w:t xml:space="preserve"> обработку </w:t>
      </w:r>
      <w:proofErr w:type="spellStart"/>
      <w:r>
        <w:t>ПДн</w:t>
      </w:r>
      <w:proofErr w:type="spellEnd"/>
      <w:r>
        <w:t xml:space="preserve"> (согласно части 3 статьи 21 Федерального закона N 152-ФЗ). Вслучае,еслиобеспечитьправомерностьобработкиПДнневозможно,Операторвсрок,непревышающий 10 рабочих дней с даты выявления неправомерной обработки </w:t>
      </w:r>
      <w:proofErr w:type="spellStart"/>
      <w:r>
        <w:t>ПДн</w:t>
      </w:r>
      <w:proofErr w:type="spellEnd"/>
      <w:r>
        <w:t xml:space="preserve"> (согласночасти3статьи21ФедеральногозаконаN152-ФЗ),обязануничтожитьтакиеПДн.ПридостижениицелейобработкиПДнОператоробязаннезамедл</w:t>
      </w:r>
      <w:r>
        <w:lastRenderedPageBreak/>
        <w:t xml:space="preserve">ительнопрекратитьобработкуПДни уничтожить соответствующие </w:t>
      </w:r>
      <w:proofErr w:type="spellStart"/>
      <w:r>
        <w:t>ПДн</w:t>
      </w:r>
      <w:proofErr w:type="spellEnd"/>
      <w:r>
        <w:t xml:space="preserve"> в течение 30 дней с даты достижения цели обработки </w:t>
      </w:r>
      <w:proofErr w:type="spellStart"/>
      <w:r>
        <w:t>ПДн</w:t>
      </w:r>
      <w:proofErr w:type="spellEnd"/>
      <w:r>
        <w:t>(согласночасти4статьи21 ФедеральногозаконаN152-ФЗ),</w:t>
      </w:r>
      <w:proofErr w:type="spellStart"/>
      <w:r>
        <w:t>еслииноене</w:t>
      </w:r>
      <w:proofErr w:type="spellEnd"/>
      <w:r>
        <w:t xml:space="preserve"> </w:t>
      </w:r>
      <w:proofErr w:type="spellStart"/>
      <w:r>
        <w:t>предусмотренодоговором,сторонойкоторогоилипоручителемпокоторому</w:t>
      </w:r>
      <w:proofErr w:type="spellEnd"/>
      <w:r>
        <w:t xml:space="preserve"> </w:t>
      </w:r>
      <w:proofErr w:type="spellStart"/>
      <w:r>
        <w:t>являетсясубъектПДн,инымсоглашением</w:t>
      </w:r>
      <w:proofErr w:type="spellEnd"/>
      <w:r>
        <w:t xml:space="preserve"> между оператором и субъектом </w:t>
      </w:r>
      <w:proofErr w:type="spellStart"/>
      <w:r>
        <w:t>ПДн</w:t>
      </w:r>
      <w:proofErr w:type="spellEnd"/>
      <w:r>
        <w:t>, либо если Оператор не вправе осуществлятьобработкуПДнбезсогласиясубъектаПДн,еслииноенепредусмотренодействующимзаконодательством.</w:t>
      </w:r>
    </w:p>
    <w:p w:rsidR="007F14E5" w:rsidRDefault="007F14E5">
      <w:pPr>
        <w:spacing w:line="264" w:lineRule="auto"/>
        <w:sectPr w:rsidR="007F14E5">
          <w:pgSz w:w="11910" w:h="16840"/>
          <w:pgMar w:top="760" w:right="740" w:bottom="280" w:left="1020" w:header="720" w:footer="720" w:gutter="0"/>
          <w:cols w:space="720"/>
        </w:sectPr>
      </w:pPr>
    </w:p>
    <w:p w:rsidR="007F14E5" w:rsidRDefault="001717BA">
      <w:pPr>
        <w:pStyle w:val="a4"/>
        <w:numPr>
          <w:ilvl w:val="1"/>
          <w:numId w:val="1"/>
        </w:numPr>
        <w:tabs>
          <w:tab w:val="left" w:pos="519"/>
        </w:tabs>
        <w:spacing w:before="68" w:line="264" w:lineRule="auto"/>
        <w:ind w:right="108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Вслучаепоступлениязапроса</w:t>
      </w:r>
      <w:r>
        <w:rPr>
          <w:sz w:val="24"/>
        </w:rPr>
        <w:t xml:space="preserve">уполномоченногоорганапозащитеправсубъектаПДнпоПДннеобходимо выполнить следующие действия: при получении запроса необходимо в течение 30дней (согласно части 4 статьи 20 Федерального закона N 152-ФЗ) предоставить информацию,необходимуюдляосуществлениядеятельностиуказанногооргана;привыявлениинедостоверныхПДнпозапросууполномоченногоорганапозащитеправсубъектаПДннеобходимо их блокировать с момента такого обращения или получения такого запроса напериодпроверки(согласночасти1статьи21ФедеральногозаконаN152-ФЗ).ЕслифактнедостоверностиПДнподтвержденнаоснованиидокументов,предоставленныхсубъектомПДн,необходимо в течение 7 рабочих дней уточнить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и снять их блокирование (согласно части 2статьи 21 Федерального закона N 152-ФЗ). Если факт недостоверности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не подтвержден, тонеобходимоотправитьуведомлениеоботказеизмененияиснятьблокированиеПДн;привыявлении неправомерных действий Оператора с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по запросу уполномоченного органа </w:t>
      </w:r>
      <w:proofErr w:type="spellStart"/>
      <w:r>
        <w:rPr>
          <w:sz w:val="24"/>
        </w:rPr>
        <w:t>позащите</w:t>
      </w:r>
      <w:proofErr w:type="spellEnd"/>
      <w:r>
        <w:rPr>
          <w:sz w:val="24"/>
        </w:rPr>
        <w:t xml:space="preserve"> прав субъекта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необходимо прекратить неправомерную обработку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в срок, </w:t>
      </w:r>
      <w:proofErr w:type="spellStart"/>
      <w:r>
        <w:rPr>
          <w:sz w:val="24"/>
        </w:rPr>
        <w:t>непревышающий</w:t>
      </w:r>
      <w:proofErr w:type="spellEnd"/>
      <w:r>
        <w:rPr>
          <w:sz w:val="24"/>
        </w:rPr>
        <w:t xml:space="preserve"> 3 рабочих дней с момента такого обращения или получения такого запроса напериодпроверки(согласночасти1статьи21ФедеральногозаконаN152-ФЗ).ВслучаеневозможностиобеспеченияправомерностиобработкиОператоромПДнвсрок,не</w:t>
      </w:r>
      <w:r>
        <w:rPr>
          <w:spacing w:val="-1"/>
          <w:sz w:val="24"/>
        </w:rPr>
        <w:t>превышающий10рабочихднейсдатывыявлениянеправомерности</w:t>
      </w:r>
      <w:r>
        <w:rPr>
          <w:sz w:val="24"/>
        </w:rPr>
        <w:t xml:space="preserve">действийсПДн,необходимоуничтожить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отправитьуведомлениеоб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уничтоженииПДн</w:t>
      </w:r>
      <w:proofErr w:type="spellEnd"/>
      <w:r>
        <w:rPr>
          <w:sz w:val="24"/>
        </w:rPr>
        <w:t>.</w:t>
      </w:r>
    </w:p>
    <w:p w:rsidR="007F14E5" w:rsidRDefault="001717BA">
      <w:pPr>
        <w:pStyle w:val="a4"/>
        <w:numPr>
          <w:ilvl w:val="0"/>
          <w:numId w:val="1"/>
        </w:numPr>
        <w:tabs>
          <w:tab w:val="left" w:pos="353"/>
        </w:tabs>
        <w:spacing w:line="264" w:lineRule="auto"/>
        <w:ind w:left="112" w:right="107" w:firstLine="0"/>
        <w:rPr>
          <w:sz w:val="24"/>
        </w:rPr>
      </w:pPr>
      <w:r>
        <w:rPr>
          <w:sz w:val="24"/>
        </w:rPr>
        <w:t>ОтветственностьОператораПДннеподлежатразглашению(распространению).Прекращениедоступактакойинформациинеосвобождаетработникаотвзятыхимобязательствпонеразглашениюинформацииограниченногодоступа.Нарушениеустановленногопорядкарассмотрениязапросоввлечетвотношениивиновныхдолжностныхлицответственностьвсоответствиисзаконодательством Российской Федера</w:t>
      </w:r>
      <w:r>
        <w:rPr>
          <w:rFonts w:ascii="Calibri" w:hAnsi="Calibri"/>
        </w:rPr>
        <w:t>ции.</w:t>
      </w:r>
    </w:p>
    <w:sectPr w:rsidR="007F14E5" w:rsidSect="006A1BB0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D304F"/>
    <w:multiLevelType w:val="multilevel"/>
    <w:tmpl w:val="7AA482F8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4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14E5"/>
    <w:rsid w:val="001717BA"/>
    <w:rsid w:val="00243E56"/>
    <w:rsid w:val="006A1BB0"/>
    <w:rsid w:val="007F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B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A1BB0"/>
    <w:pPr>
      <w:ind w:left="35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B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1BB0"/>
    <w:pPr>
      <w:ind w:left="112" w:righ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A1BB0"/>
    <w:pPr>
      <w:ind w:left="112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6A1B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ToczarW</cp:lastModifiedBy>
  <cp:revision>3</cp:revision>
  <dcterms:created xsi:type="dcterms:W3CDTF">2024-03-05T13:04:00Z</dcterms:created>
  <dcterms:modified xsi:type="dcterms:W3CDTF">2024-03-14T11:49:00Z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2024-03-05T00:00:00Z</vt:filetime>
  </property>
</Properties>
</file>