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1B" w:rsidRDefault="00F9541B" w:rsidP="00F9541B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tbl>
      <w:tblPr>
        <w:tblpPr w:leftFromText="180" w:rightFromText="180" w:bottomFromText="200" w:vertAnchor="text" w:horzAnchor="margin" w:tblpY="897"/>
        <w:tblW w:w="10050" w:type="dxa"/>
        <w:tblLook w:val="04A0"/>
      </w:tblPr>
      <w:tblGrid>
        <w:gridCol w:w="3449"/>
        <w:gridCol w:w="3569"/>
        <w:gridCol w:w="3032"/>
      </w:tblGrid>
      <w:tr w:rsidR="00F9541B" w:rsidTr="00FB22F1">
        <w:trPr>
          <w:trHeight w:val="1553"/>
        </w:trPr>
        <w:tc>
          <w:tcPr>
            <w:tcW w:w="3275" w:type="dxa"/>
          </w:tcPr>
          <w:p w:rsidR="00F9541B" w:rsidRDefault="00F9541B" w:rsidP="00BC734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«Рассмотрено» </w:t>
            </w:r>
          </w:p>
          <w:p w:rsidR="00F9541B" w:rsidRDefault="00F9541B" w:rsidP="00BC734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Руководитель МО</w:t>
            </w:r>
          </w:p>
          <w:p w:rsidR="00F9541B" w:rsidRDefault="00F9541B" w:rsidP="00BC734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___________/_</w:t>
            </w:r>
            <w:r w:rsidR="00FE3F3A" w:rsidRPr="00FE3F3A">
              <w:rPr>
                <w:rFonts w:ascii="Times New Roman" w:eastAsia="Calibri" w:hAnsi="Times New Roman"/>
                <w:sz w:val="24"/>
                <w:szCs w:val="24"/>
              </w:rPr>
              <w:t>Ю.Е.Афанасьева</w:t>
            </w:r>
          </w:p>
          <w:p w:rsidR="00F9541B" w:rsidRDefault="00F9541B" w:rsidP="00BC734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 ____</w:t>
            </w:r>
          </w:p>
          <w:p w:rsidR="00F9541B" w:rsidRDefault="00FE3F3A" w:rsidP="00BC734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«25» августа</w:t>
            </w:r>
            <w:r w:rsidR="00F9541B">
              <w:rPr>
                <w:rFonts w:ascii="Times New Roman" w:eastAsia="Calibri" w:hAnsi="Times New Roman"/>
                <w:sz w:val="24"/>
                <w:szCs w:val="24"/>
              </w:rPr>
              <w:t xml:space="preserve"> 2023 г.</w:t>
            </w:r>
          </w:p>
          <w:p w:rsidR="00F9541B" w:rsidRDefault="00F9541B" w:rsidP="00BC734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F9541B" w:rsidRDefault="00F9541B" w:rsidP="00BC734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«Согласовано»</w:t>
            </w:r>
          </w:p>
          <w:p w:rsidR="00F9541B" w:rsidRDefault="00F9541B" w:rsidP="00BC734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Зам. директора по УВР</w:t>
            </w:r>
          </w:p>
          <w:p w:rsidR="00F9541B" w:rsidRDefault="00F9541B" w:rsidP="00BC734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41B" w:rsidRDefault="00F9541B" w:rsidP="00BC734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___________/_Ю.Е.Афанасьева_</w:t>
            </w:r>
          </w:p>
          <w:p w:rsidR="00F9541B" w:rsidRDefault="00FE3F3A" w:rsidP="00BC734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«29 » августа</w:t>
            </w:r>
            <w:r w:rsidR="00F9541B">
              <w:rPr>
                <w:rFonts w:ascii="Times New Roman" w:eastAsia="Calibri" w:hAnsi="Times New Roman"/>
                <w:sz w:val="24"/>
                <w:szCs w:val="24"/>
              </w:rPr>
              <w:t xml:space="preserve"> 2023 г.</w:t>
            </w:r>
          </w:p>
          <w:p w:rsidR="00F9541B" w:rsidRDefault="00F9541B" w:rsidP="00BC734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F9541B" w:rsidRDefault="00F9541B" w:rsidP="00BC734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«Утверждаю»</w:t>
            </w:r>
          </w:p>
          <w:p w:rsidR="00F9541B" w:rsidRDefault="00F9541B" w:rsidP="00BC734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Директор  школы </w:t>
            </w:r>
          </w:p>
          <w:p w:rsidR="00F9541B" w:rsidRDefault="00133624" w:rsidP="00BC734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</w:t>
            </w:r>
            <w:r w:rsidR="00F9541B">
              <w:rPr>
                <w:rFonts w:ascii="Times New Roman" w:eastAsia="Calibri" w:hAnsi="Times New Roman"/>
                <w:sz w:val="24"/>
                <w:szCs w:val="24"/>
              </w:rPr>
              <w:t>Н.А. Кабакова</w:t>
            </w:r>
          </w:p>
          <w:p w:rsidR="00F9541B" w:rsidRDefault="00B625FC" w:rsidP="00BC734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Приказ №156.1</w:t>
            </w:r>
          </w:p>
          <w:p w:rsidR="00F9541B" w:rsidRDefault="00FE3F3A" w:rsidP="00BC734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«31» августа</w:t>
            </w:r>
            <w:r w:rsidR="00F9541B">
              <w:rPr>
                <w:rFonts w:ascii="Times New Roman" w:eastAsia="Calibri" w:hAnsi="Times New Roman"/>
                <w:sz w:val="24"/>
                <w:szCs w:val="24"/>
              </w:rPr>
              <w:t xml:space="preserve"> 2023 г.</w:t>
            </w:r>
          </w:p>
          <w:p w:rsidR="00F9541B" w:rsidRDefault="00F9541B" w:rsidP="00BC734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41B" w:rsidRDefault="00F9541B" w:rsidP="00BC734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541B" w:rsidRDefault="00F9541B" w:rsidP="00BC734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9541B" w:rsidRDefault="00F9541B" w:rsidP="00BC7345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КАРСУНСКАЯ СРЕДНЯЯ ШКОЛА ИМЕНИ Д.Н. ГУСЕВА</w:t>
      </w:r>
    </w:p>
    <w:p w:rsidR="00F9541B" w:rsidRDefault="00F9541B" w:rsidP="00F9541B">
      <w:pPr>
        <w:jc w:val="center"/>
        <w:rPr>
          <w:rFonts w:ascii="Times New Roman" w:eastAsia="Calibri" w:hAnsi="Times New Roman"/>
          <w:sz w:val="56"/>
          <w:szCs w:val="56"/>
        </w:rPr>
      </w:pPr>
      <w:r>
        <w:rPr>
          <w:rFonts w:ascii="Times New Roman" w:eastAsia="Calibri" w:hAnsi="Times New Roman"/>
          <w:sz w:val="56"/>
          <w:szCs w:val="56"/>
        </w:rPr>
        <w:t>РАБОЧАЯ  ПРОГРАММА</w:t>
      </w:r>
    </w:p>
    <w:p w:rsidR="00F9541B" w:rsidRDefault="00F9541B" w:rsidP="00F9541B">
      <w:pPr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 xml:space="preserve">учебного предмета </w:t>
      </w:r>
    </w:p>
    <w:p w:rsidR="00F9541B" w:rsidRDefault="00F9541B" w:rsidP="00F9541B">
      <w:pPr>
        <w:jc w:val="center"/>
        <w:rPr>
          <w:rFonts w:ascii="Times New Roman" w:eastAsia="Calibri" w:hAnsi="Times New Roman"/>
          <w:b/>
          <w:sz w:val="56"/>
          <w:szCs w:val="56"/>
        </w:rPr>
      </w:pPr>
      <w:r>
        <w:rPr>
          <w:rFonts w:ascii="Times New Roman" w:eastAsia="Calibri" w:hAnsi="Times New Roman"/>
          <w:b/>
          <w:sz w:val="56"/>
          <w:szCs w:val="56"/>
        </w:rPr>
        <w:t>ИЗОБРАЗИТЕЛЬНОЕ</w:t>
      </w:r>
    </w:p>
    <w:p w:rsidR="00F9541B" w:rsidRDefault="00F9541B" w:rsidP="00F9541B">
      <w:pPr>
        <w:jc w:val="center"/>
        <w:rPr>
          <w:rFonts w:ascii="Times New Roman" w:eastAsia="Calibri" w:hAnsi="Times New Roman"/>
          <w:b/>
          <w:sz w:val="56"/>
          <w:szCs w:val="56"/>
        </w:rPr>
      </w:pPr>
      <w:r>
        <w:rPr>
          <w:rFonts w:ascii="Times New Roman" w:eastAsia="Calibri" w:hAnsi="Times New Roman"/>
          <w:b/>
          <w:sz w:val="56"/>
          <w:szCs w:val="56"/>
        </w:rPr>
        <w:t>ИСКУССТВО</w:t>
      </w:r>
    </w:p>
    <w:p w:rsidR="00F9541B" w:rsidRDefault="00F9541B" w:rsidP="00F9541B">
      <w:pPr>
        <w:rPr>
          <w:rFonts w:ascii="Times New Roman" w:eastAsia="Calibri" w:hAnsi="Times New Roman"/>
          <w:sz w:val="24"/>
          <w:szCs w:val="24"/>
        </w:rPr>
      </w:pPr>
    </w:p>
    <w:p w:rsidR="00F9541B" w:rsidRDefault="00F9541B" w:rsidP="00F9541B">
      <w:pPr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2023– 2024 учебный год</w:t>
      </w:r>
    </w:p>
    <w:p w:rsidR="00F9541B" w:rsidRDefault="00F9541B" w:rsidP="00F9541B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F9541B" w:rsidRDefault="00F9541B" w:rsidP="00F9541B">
      <w:pPr>
        <w:rPr>
          <w:rFonts w:ascii="Times New Roman" w:eastAsia="Calibri" w:hAnsi="Times New Roman"/>
          <w:sz w:val="24"/>
          <w:szCs w:val="24"/>
        </w:rPr>
      </w:pPr>
    </w:p>
    <w:p w:rsidR="00F9541B" w:rsidRDefault="00F9541B" w:rsidP="00F9541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Учитель:</w:t>
      </w:r>
      <w:r>
        <w:rPr>
          <w:rFonts w:ascii="Times New Roman" w:eastAsia="Calibri" w:hAnsi="Times New Roman"/>
          <w:sz w:val="28"/>
          <w:szCs w:val="28"/>
        </w:rPr>
        <w:tab/>
        <w:t>Черникова Г.В.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</w:p>
    <w:p w:rsidR="00F9541B" w:rsidRDefault="00F9541B" w:rsidP="00F9541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Класс: 4    Б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</w:p>
    <w:p w:rsidR="00F9541B" w:rsidRDefault="00F9541B" w:rsidP="00F9541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Всего часов в год: ___3</w:t>
      </w:r>
      <w:r w:rsidRPr="00757164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___ </w:t>
      </w:r>
      <w:r>
        <w:rPr>
          <w:rFonts w:ascii="Times New Roman" w:eastAsia="Calibri" w:hAnsi="Times New Roman"/>
          <w:sz w:val="28"/>
          <w:szCs w:val="28"/>
        </w:rPr>
        <w:tab/>
      </w:r>
    </w:p>
    <w:p w:rsidR="00F9541B" w:rsidRDefault="00F9541B" w:rsidP="00F9541B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Всего часов в неделю: __1_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F9541B" w:rsidRPr="00EE43CF" w:rsidRDefault="00F9541B" w:rsidP="00EE43CF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Карсун, 2023</w:t>
      </w:r>
    </w:p>
    <w:p w:rsidR="00F9541B" w:rsidRPr="00F9541B" w:rsidRDefault="00F9541B" w:rsidP="00F9541B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искусство. 4</w:t>
      </w:r>
      <w:r w:rsidRPr="00F9541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9541B" w:rsidRPr="00F9541B" w:rsidRDefault="00F9541B" w:rsidP="00F9541B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1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9541B" w:rsidRPr="00F9541B" w:rsidRDefault="00F9541B" w:rsidP="00F9541B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9541B" w:rsidRPr="00F9541B" w:rsidRDefault="00F9541B" w:rsidP="00F954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41B">
        <w:rPr>
          <w:rFonts w:ascii="Times New Roman" w:hAnsi="Times New Roman"/>
          <w:color w:val="000000"/>
          <w:sz w:val="24"/>
        </w:rPr>
        <w:t xml:space="preserve">           Рабочая программа по изобразительному искусству </w:t>
      </w:r>
      <w:r>
        <w:rPr>
          <w:rFonts w:ascii="Times New Roman" w:hAnsi="Times New Roman"/>
          <w:color w:val="000000"/>
          <w:sz w:val="24"/>
        </w:rPr>
        <w:t>на 2023-2024</w:t>
      </w:r>
      <w:r w:rsidRPr="00F9541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год для 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9541B">
        <w:rPr>
          <w:rFonts w:ascii="Times New Roman" w:hAnsi="Times New Roman" w:cs="Times New Roman"/>
          <w:color w:val="000000"/>
          <w:sz w:val="24"/>
          <w:szCs w:val="24"/>
        </w:rPr>
        <w:t xml:space="preserve"> Б класса МБОУ Карсунской СШ им. Д.Н. Гусева разработана в соответствии с требованиями следующих документов:</w:t>
      </w:r>
    </w:p>
    <w:p w:rsidR="00BC7345" w:rsidRPr="00BC7345" w:rsidRDefault="00BC7345" w:rsidP="00BC7345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7345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Федеральный закон от 29.12.2012 № 273-ФЗ «Об образовании в Российской Федерации».</w:t>
      </w:r>
    </w:p>
    <w:p w:rsidR="00BC7345" w:rsidRPr="00BC7345" w:rsidRDefault="00BC7345" w:rsidP="00BC7345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7345">
        <w:rPr>
          <w:rFonts w:ascii="Times New Roman" w:hAnsi="Times New Roman" w:cs="Times New Roman"/>
          <w:color w:val="000000"/>
          <w:sz w:val="24"/>
          <w:szCs w:val="24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B625FC" w:rsidRPr="00B625FC" w:rsidRDefault="00B625FC" w:rsidP="00B625FC">
      <w:pPr>
        <w:pStyle w:val="ac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F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</w:t>
      </w:r>
      <w:r w:rsidRPr="00B625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25FC">
        <w:rPr>
          <w:rFonts w:ascii="Times New Roman" w:hAnsi="Times New Roman" w:cs="Times New Roman"/>
          <w:sz w:val="24"/>
          <w:szCs w:val="24"/>
        </w:rPr>
        <w:t>стандарт</w:t>
      </w:r>
      <w:r w:rsidRPr="00B625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25FC">
        <w:rPr>
          <w:rFonts w:ascii="Times New Roman" w:hAnsi="Times New Roman" w:cs="Times New Roman"/>
          <w:sz w:val="24"/>
          <w:szCs w:val="24"/>
        </w:rPr>
        <w:t>начального</w:t>
      </w:r>
      <w:r w:rsidRPr="00B625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25FC">
        <w:rPr>
          <w:rFonts w:ascii="Times New Roman" w:hAnsi="Times New Roman" w:cs="Times New Roman"/>
          <w:sz w:val="24"/>
          <w:szCs w:val="24"/>
        </w:rPr>
        <w:t>общего</w:t>
      </w:r>
      <w:r w:rsidRPr="00B625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25FC">
        <w:rPr>
          <w:rFonts w:ascii="Times New Roman" w:hAnsi="Times New Roman" w:cs="Times New Roman"/>
          <w:sz w:val="24"/>
          <w:szCs w:val="24"/>
        </w:rPr>
        <w:t>образования, утвержденный</w:t>
      </w:r>
      <w:r w:rsidRPr="00B625F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625FC">
        <w:rPr>
          <w:rFonts w:ascii="Times New Roman" w:hAnsi="Times New Roman" w:cs="Times New Roman"/>
          <w:sz w:val="24"/>
          <w:szCs w:val="24"/>
        </w:rPr>
        <w:t>приказом</w:t>
      </w:r>
      <w:r w:rsidRPr="00B625F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625FC">
        <w:rPr>
          <w:rFonts w:ascii="Times New Roman" w:hAnsi="Times New Roman" w:cs="Times New Roman"/>
          <w:sz w:val="24"/>
          <w:szCs w:val="24"/>
        </w:rPr>
        <w:t>Министерства</w:t>
      </w:r>
      <w:r w:rsidRPr="00B625F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625FC">
        <w:rPr>
          <w:rFonts w:ascii="Times New Roman" w:hAnsi="Times New Roman" w:cs="Times New Roman"/>
          <w:sz w:val="24"/>
          <w:szCs w:val="24"/>
        </w:rPr>
        <w:t>образования</w:t>
      </w:r>
      <w:r w:rsidRPr="00B625F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625FC">
        <w:rPr>
          <w:rFonts w:ascii="Times New Roman" w:hAnsi="Times New Roman" w:cs="Times New Roman"/>
          <w:sz w:val="24"/>
          <w:szCs w:val="24"/>
        </w:rPr>
        <w:t>и</w:t>
      </w:r>
      <w:r w:rsidRPr="00B625F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625FC">
        <w:rPr>
          <w:rFonts w:ascii="Times New Roman" w:hAnsi="Times New Roman" w:cs="Times New Roman"/>
          <w:sz w:val="24"/>
          <w:szCs w:val="24"/>
        </w:rPr>
        <w:t>науки</w:t>
      </w:r>
      <w:r w:rsidRPr="00B625F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625FC">
        <w:rPr>
          <w:rFonts w:ascii="Times New Roman" w:hAnsi="Times New Roman" w:cs="Times New Roman"/>
          <w:sz w:val="24"/>
          <w:szCs w:val="24"/>
        </w:rPr>
        <w:t>Российской</w:t>
      </w:r>
      <w:r w:rsidRPr="00B625F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625FC">
        <w:rPr>
          <w:rFonts w:ascii="Times New Roman" w:hAnsi="Times New Roman" w:cs="Times New Roman"/>
          <w:sz w:val="24"/>
          <w:szCs w:val="24"/>
        </w:rPr>
        <w:t>Федерации</w:t>
      </w:r>
      <w:r w:rsidRPr="00B625F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625FC">
        <w:rPr>
          <w:rFonts w:ascii="Times New Roman" w:hAnsi="Times New Roman" w:cs="Times New Roman"/>
          <w:sz w:val="24"/>
          <w:szCs w:val="24"/>
        </w:rPr>
        <w:t>от</w:t>
      </w:r>
      <w:r w:rsidRPr="00B625F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625FC">
        <w:rPr>
          <w:rFonts w:ascii="Times New Roman" w:hAnsi="Times New Roman" w:cs="Times New Roman"/>
          <w:sz w:val="24"/>
          <w:szCs w:val="24"/>
        </w:rPr>
        <w:t>06.10.2009 №</w:t>
      </w:r>
      <w:r w:rsidRPr="00B625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25FC">
        <w:rPr>
          <w:rFonts w:ascii="Times New Roman" w:hAnsi="Times New Roman" w:cs="Times New Roman"/>
          <w:sz w:val="24"/>
          <w:szCs w:val="24"/>
        </w:rPr>
        <w:t>373</w:t>
      </w:r>
      <w:r w:rsidRPr="00B625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25FC">
        <w:rPr>
          <w:rFonts w:ascii="Times New Roman" w:hAnsi="Times New Roman" w:cs="Times New Roman"/>
          <w:sz w:val="24"/>
          <w:szCs w:val="24"/>
        </w:rPr>
        <w:t>(далее</w:t>
      </w:r>
      <w:r w:rsidRPr="00B625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25FC">
        <w:rPr>
          <w:rFonts w:ascii="Times New Roman" w:hAnsi="Times New Roman" w:cs="Times New Roman"/>
          <w:sz w:val="24"/>
          <w:szCs w:val="24"/>
        </w:rPr>
        <w:t>–</w:t>
      </w:r>
      <w:r w:rsidRPr="00B625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25FC">
        <w:rPr>
          <w:rFonts w:ascii="Times New Roman" w:hAnsi="Times New Roman" w:cs="Times New Roman"/>
          <w:sz w:val="24"/>
          <w:szCs w:val="24"/>
        </w:rPr>
        <w:t>ФГОС</w:t>
      </w:r>
      <w:r w:rsidRPr="00B625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25FC">
        <w:rPr>
          <w:rFonts w:ascii="Times New Roman" w:hAnsi="Times New Roman" w:cs="Times New Roman"/>
          <w:sz w:val="24"/>
          <w:szCs w:val="24"/>
        </w:rPr>
        <w:t>начального</w:t>
      </w:r>
      <w:r w:rsidRPr="00B625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25FC">
        <w:rPr>
          <w:rFonts w:ascii="Times New Roman" w:hAnsi="Times New Roman" w:cs="Times New Roman"/>
          <w:sz w:val="24"/>
          <w:szCs w:val="24"/>
        </w:rPr>
        <w:t>общего</w:t>
      </w:r>
      <w:r w:rsidRPr="00B625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25FC">
        <w:rPr>
          <w:rFonts w:ascii="Times New Roman" w:hAnsi="Times New Roman" w:cs="Times New Roman"/>
          <w:sz w:val="24"/>
          <w:szCs w:val="24"/>
        </w:rPr>
        <w:t>образования) с изменениями и дополнениями;</w:t>
      </w:r>
    </w:p>
    <w:p w:rsidR="00B625FC" w:rsidRPr="00B625FC" w:rsidRDefault="00B625FC" w:rsidP="00B625FC">
      <w:pPr>
        <w:pStyle w:val="ac"/>
        <w:widowControl w:val="0"/>
        <w:numPr>
          <w:ilvl w:val="0"/>
          <w:numId w:val="34"/>
        </w:numPr>
        <w:autoSpaceDE w:val="0"/>
        <w:autoSpaceDN w:val="0"/>
        <w:spacing w:before="1" w:after="0" w:line="240" w:lineRule="auto"/>
        <w:ind w:right="416"/>
        <w:jc w:val="both"/>
        <w:rPr>
          <w:rFonts w:ascii="Times New Roman" w:hAnsi="Times New Roman" w:cs="Times New Roman"/>
          <w:sz w:val="24"/>
          <w:szCs w:val="24"/>
        </w:rPr>
      </w:pPr>
      <w:r w:rsidRPr="00B625FC">
        <w:rPr>
          <w:rFonts w:ascii="Times New Roman" w:hAnsi="Times New Roman" w:cs="Times New Roman"/>
          <w:sz w:val="24"/>
          <w:szCs w:val="24"/>
        </w:rP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BC7345" w:rsidRPr="00BC7345" w:rsidRDefault="00BC7345" w:rsidP="00BC7345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345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BC7345" w:rsidRPr="00BC7345" w:rsidRDefault="00BC7345" w:rsidP="00BC7345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7345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BC7345" w:rsidRPr="00BC7345" w:rsidRDefault="00BC7345" w:rsidP="00BC7345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7345">
        <w:rPr>
          <w:rFonts w:ascii="Times New Roman" w:hAnsi="Times New Roman" w:cs="Times New Roman"/>
          <w:sz w:val="24"/>
          <w:szCs w:val="24"/>
        </w:rPr>
        <w:t>Приказ Минпросвещения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</w:p>
    <w:p w:rsidR="00BC7345" w:rsidRPr="00BC7345" w:rsidRDefault="00BC7345" w:rsidP="00BC7345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7345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начального общего образования МБОУ Карсунская сш им. Д.Н.Гусева;</w:t>
      </w:r>
    </w:p>
    <w:p w:rsidR="00BC7345" w:rsidRPr="00BC7345" w:rsidRDefault="00BC7345" w:rsidP="00BC7345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7345">
        <w:rPr>
          <w:rFonts w:ascii="Times New Roman" w:hAnsi="Times New Roman" w:cs="Times New Roman"/>
          <w:color w:val="000000"/>
          <w:sz w:val="24"/>
          <w:szCs w:val="24"/>
        </w:rPr>
        <w:t>Учебный план начального общего образования МБОУ Карсунской СШ им. Д.Н. Гусева  на 2023-2024 учебный год.</w:t>
      </w:r>
    </w:p>
    <w:p w:rsidR="00BC7345" w:rsidRPr="00BC7345" w:rsidRDefault="00BC7345" w:rsidP="00BC7345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7345">
        <w:rPr>
          <w:rFonts w:ascii="Times New Roman" w:hAnsi="Times New Roman" w:cs="Times New Roman"/>
          <w:color w:val="000000"/>
          <w:sz w:val="24"/>
          <w:szCs w:val="24"/>
        </w:rPr>
        <w:t>Положение о рабочей программе МБОУ Карсунской СШ им. Д.Н. Гусева.</w:t>
      </w:r>
    </w:p>
    <w:p w:rsidR="00BC7345" w:rsidRPr="00BC7345" w:rsidRDefault="00BC7345" w:rsidP="00BC7345">
      <w:pPr>
        <w:numPr>
          <w:ilvl w:val="0"/>
          <w:numId w:val="34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C7345">
        <w:rPr>
          <w:rFonts w:ascii="Times New Roman" w:hAnsi="Times New Roman" w:cs="Times New Roman"/>
          <w:color w:val="000000"/>
          <w:sz w:val="24"/>
          <w:szCs w:val="24"/>
        </w:rPr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F9541B" w:rsidRDefault="00F9541B" w:rsidP="00F9541B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9541B" w:rsidRPr="003265AF" w:rsidRDefault="00F9541B" w:rsidP="00F9541B">
      <w:pPr>
        <w:keepNext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1"/>
          <w:sz w:val="24"/>
          <w:shd w:val="clear" w:color="auto" w:fill="FFFFFF"/>
        </w:rPr>
        <w:t>Количество часов – 34</w:t>
      </w:r>
    </w:p>
    <w:p w:rsidR="00603536" w:rsidRPr="00603536" w:rsidRDefault="00603536" w:rsidP="00603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536" w:rsidRPr="00603536" w:rsidRDefault="00603536" w:rsidP="00603536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536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изобразительному искусству </w:t>
      </w:r>
      <w:r w:rsidRPr="0060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4-го класса</w:t>
      </w:r>
      <w:r w:rsidR="000509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составлена</w:t>
      </w:r>
      <w:r w:rsidRPr="006035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603536" w:rsidRPr="00603536" w:rsidRDefault="00603536" w:rsidP="00603536">
      <w:pPr>
        <w:numPr>
          <w:ilvl w:val="0"/>
          <w:numId w:val="32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5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603536" w:rsidRPr="00603536" w:rsidRDefault="00603536" w:rsidP="00603536">
      <w:pPr>
        <w:numPr>
          <w:ilvl w:val="0"/>
          <w:numId w:val="32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5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</w:r>
      <w:r w:rsidRPr="006035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ru-RU"/>
        </w:rPr>
        <w:t> </w:t>
      </w:r>
      <w:r w:rsidRPr="006035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(темы «Как считали в старину», «От локтей и ладоней к метрической системе»);</w:t>
      </w:r>
    </w:p>
    <w:p w:rsidR="00603536" w:rsidRPr="00603536" w:rsidRDefault="00603536" w:rsidP="00603536">
      <w:pPr>
        <w:numPr>
          <w:ilvl w:val="0"/>
          <w:numId w:val="32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5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</w:t>
      </w:r>
      <w:r w:rsidRPr="006035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ru-RU"/>
        </w:rPr>
        <w:t> </w:t>
      </w:r>
      <w:r w:rsidRPr="006035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(применение интерактивных форм организации учебной деятельности на уроке, например</w:t>
      </w:r>
      <w:r w:rsidRPr="006035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ru-RU"/>
        </w:rPr>
        <w:t> </w:t>
      </w:r>
      <w:r w:rsidRPr="006035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групповая работа);</w:t>
      </w:r>
    </w:p>
    <w:p w:rsidR="00603536" w:rsidRPr="00603536" w:rsidRDefault="00603536" w:rsidP="00603536">
      <w:pPr>
        <w:numPr>
          <w:ilvl w:val="0"/>
          <w:numId w:val="32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5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603536" w:rsidRPr="00603536" w:rsidRDefault="00603536" w:rsidP="00603536">
      <w:pPr>
        <w:numPr>
          <w:ilvl w:val="0"/>
          <w:numId w:val="32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5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</w:r>
      <w:r w:rsidRPr="006035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ru-RU"/>
        </w:rPr>
        <w:t> </w:t>
      </w:r>
      <w:r w:rsidRPr="006035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(тема «Дружим с компьютером»);</w:t>
      </w:r>
    </w:p>
    <w:p w:rsidR="00603536" w:rsidRPr="00603536" w:rsidRDefault="00603536" w:rsidP="00603536">
      <w:pPr>
        <w:numPr>
          <w:ilvl w:val="0"/>
          <w:numId w:val="32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5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(физминутки</w:t>
      </w:r>
      <w:r w:rsidRPr="006035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ru-RU"/>
        </w:rPr>
        <w:t> </w:t>
      </w:r>
      <w:r w:rsidRPr="006035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 уроках);</w:t>
      </w:r>
    </w:p>
    <w:p w:rsidR="00603536" w:rsidRPr="00603536" w:rsidRDefault="00603536" w:rsidP="00603536">
      <w:pPr>
        <w:numPr>
          <w:ilvl w:val="0"/>
          <w:numId w:val="32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5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</w:t>
      </w:r>
      <w:r w:rsidRPr="006035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ru-RU"/>
        </w:rPr>
        <w:t> </w:t>
      </w:r>
      <w:r w:rsidRPr="006035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групповая работа).</w:t>
      </w:r>
    </w:p>
    <w:p w:rsidR="00603536" w:rsidRPr="00603536" w:rsidRDefault="00603536" w:rsidP="0060353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03536" w:rsidRPr="00603536" w:rsidRDefault="00603536" w:rsidP="0060353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81D" w:rsidRDefault="00A2081D" w:rsidP="00A208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81D" w:rsidRPr="00F71B24" w:rsidRDefault="00A2081D" w:rsidP="00A208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 – методический комплекс:</w:t>
      </w:r>
    </w:p>
    <w:p w:rsidR="00A2081D" w:rsidRPr="00F71B24" w:rsidRDefault="00A2081D" w:rsidP="00A2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2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1. Н.М. Сокольникова </w:t>
      </w:r>
      <w:r w:rsidRPr="00F71B24">
        <w:rPr>
          <w:rFonts w:ascii="Times New Roman" w:hAnsi="Times New Roman" w:cs="Times New Roman"/>
          <w:sz w:val="24"/>
          <w:szCs w:val="24"/>
        </w:rPr>
        <w:t xml:space="preserve"> Изобр</w:t>
      </w:r>
      <w:r>
        <w:rPr>
          <w:rFonts w:ascii="Times New Roman" w:hAnsi="Times New Roman" w:cs="Times New Roman"/>
          <w:sz w:val="24"/>
          <w:szCs w:val="24"/>
        </w:rPr>
        <w:t>азительное искусство: Учебник: 4</w:t>
      </w:r>
      <w:r w:rsidR="00F9541B">
        <w:rPr>
          <w:rFonts w:ascii="Times New Roman" w:hAnsi="Times New Roman" w:cs="Times New Roman"/>
          <w:sz w:val="24"/>
          <w:szCs w:val="24"/>
        </w:rPr>
        <w:t xml:space="preserve"> класс.  - М.: АСТ Астрель, 2018</w:t>
      </w:r>
      <w:r w:rsidRPr="00F71B24">
        <w:rPr>
          <w:rFonts w:ascii="Times New Roman" w:hAnsi="Times New Roman" w:cs="Times New Roman"/>
          <w:sz w:val="24"/>
          <w:szCs w:val="24"/>
        </w:rPr>
        <w:t>г</w:t>
      </w:r>
    </w:p>
    <w:p w:rsidR="00A2081D" w:rsidRDefault="00A2081D" w:rsidP="00A2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24">
        <w:rPr>
          <w:rFonts w:ascii="Times New Roman" w:hAnsi="Times New Roman" w:cs="Times New Roman"/>
          <w:sz w:val="24"/>
          <w:szCs w:val="24"/>
        </w:rPr>
        <w:t>2.Н.М. Сокольникова  Ме</w:t>
      </w:r>
      <w:r>
        <w:rPr>
          <w:rFonts w:ascii="Times New Roman" w:hAnsi="Times New Roman" w:cs="Times New Roman"/>
          <w:sz w:val="24"/>
          <w:szCs w:val="24"/>
        </w:rPr>
        <w:t>тодическое пособие «Обучение в 4</w:t>
      </w:r>
      <w:r w:rsidRPr="00F71B24">
        <w:rPr>
          <w:rFonts w:ascii="Times New Roman" w:hAnsi="Times New Roman" w:cs="Times New Roman"/>
          <w:sz w:val="24"/>
          <w:szCs w:val="24"/>
        </w:rPr>
        <w:t xml:space="preserve"> классе по учебнику «Изобразительное и</w:t>
      </w:r>
      <w:r w:rsidR="00F9541B">
        <w:rPr>
          <w:rFonts w:ascii="Times New Roman" w:hAnsi="Times New Roman" w:cs="Times New Roman"/>
          <w:sz w:val="24"/>
          <w:szCs w:val="24"/>
        </w:rPr>
        <w:t>скусство». М.: АСТ Астрель, 2018</w:t>
      </w:r>
      <w:r w:rsidRPr="00F71B2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881" w:rsidRDefault="00EF0881" w:rsidP="00A2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881" w:rsidRDefault="00EF0881" w:rsidP="00A2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881" w:rsidRPr="00EF0881" w:rsidRDefault="00EF0881" w:rsidP="00EF088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Ресурсы:</w:t>
      </w:r>
    </w:p>
    <w:p w:rsidR="00EF0881" w:rsidRPr="00EF0881" w:rsidRDefault="00EF0881" w:rsidP="00EF0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81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Практикуется использование в учебном процессе образовательных интернет-контентов</w:t>
      </w:r>
      <w:r w:rsidRPr="00EF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F0881" w:rsidRPr="00EF0881" w:rsidRDefault="00EF0881" w:rsidP="00EF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Интернет-урок (Ссылка на ресурс: </w:t>
      </w:r>
      <w:hyperlink r:id="rId5" w:history="1">
        <w:r w:rsidRPr="00EF08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http://www.interneturok.ru/</w:t>
        </w:r>
      </w:hyperlink>
      <w:r w:rsidRPr="00EF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Материалы представлены по всем предметам школьной программы с 1 по 11 класс. Предоставленный материал доступен и понятен как школьникам, так и родителям. Есть возможность эффективного закрепления пройденного материала по школьной программе на многочисленных тренажерах и тестах с мгновенной обратной связью. </w:t>
      </w:r>
    </w:p>
    <w:p w:rsidR="00EF0881" w:rsidRPr="00EF0881" w:rsidRDefault="00EF0881" w:rsidP="00EF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Российская электронная школа (РЭШ) (Ссылка на ресурс: </w:t>
      </w:r>
      <w:hyperlink r:id="rId6" w:history="1">
        <w:r w:rsidRPr="00EF08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https://resh.edu.ru/subject/</w:t>
        </w:r>
      </w:hyperlink>
      <w:r w:rsidRPr="00EF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- Это полный школьный курс уроков, информационно-образовательная среда, объединяющая ученика, учителя, родителя. </w:t>
      </w:r>
    </w:p>
    <w:p w:rsidR="00EF0881" w:rsidRPr="00EF0881" w:rsidRDefault="00EF0881" w:rsidP="00EF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РЕШУ ЕГЭ\ОГЭ - образовательный портал для подготовки к экзаменам ( Ссылка на ресурс: </w:t>
      </w:r>
      <w:hyperlink r:id="rId7" w:history="1">
        <w:r w:rsidRPr="00EF08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https://ege.sdamgia.ru/</w:t>
        </w:r>
      </w:hyperlink>
      <w:r w:rsidRPr="00EF0881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Этот портал лучший для подготовки к ЕГЭ, ОГЭ, ВПР. Отличный ресурс, который позволяет комплексно решать многие проблемы.</w:t>
      </w:r>
    </w:p>
    <w:p w:rsidR="00EF0881" w:rsidRPr="00EF0881" w:rsidRDefault="00EF0881" w:rsidP="00EF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ЯКласс (Ссылка на ресурс: </w:t>
      </w:r>
      <w:hyperlink r:id="rId8" w:history="1">
        <w:r w:rsidRPr="00EF08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https://www.yaklass.ru</w:t>
        </w:r>
      </w:hyperlink>
      <w:r w:rsidRPr="00EF0881">
        <w:rPr>
          <w:rFonts w:ascii="Times New Roman" w:eastAsia="Times New Roman" w:hAnsi="Times New Roman" w:cs="Times New Roman"/>
          <w:sz w:val="24"/>
          <w:szCs w:val="24"/>
          <w:lang w:eastAsia="ru-RU"/>
        </w:rPr>
        <w:t>) - электронный интеллектуальный тренажёр, образовательный интернет - ресурс для школьников и учителей. В основе ресурса лежит технология генерации огромного числа вариантов для каждого задания Genexis – тем самым решается проблема списывания.</w:t>
      </w:r>
    </w:p>
    <w:p w:rsidR="00EF0881" w:rsidRPr="00EF0881" w:rsidRDefault="00EF0881" w:rsidP="00EF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"Видеоуроки в интернет"(Ссылка на ресурс: </w:t>
      </w:r>
      <w:hyperlink r:id="rId9" w:history="1">
        <w:r w:rsidRPr="00EF08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https://videouroki.net</w:t>
        </w:r>
      </w:hyperlink>
      <w:r w:rsidRPr="00EF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— крупнейшая образовательная онлайн-платформа в РФ, которая помогает учителям усовершенствовать </w:t>
      </w:r>
      <w:r w:rsidRPr="00EF08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основные этапы урока: изучение нового, закрепление изученного и контроль знаний учащихся как в классе, так и дистанционно.</w:t>
      </w:r>
    </w:p>
    <w:p w:rsidR="00EF0881" w:rsidRDefault="00EF0881" w:rsidP="00A2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1D" w:rsidRPr="00F71B24" w:rsidRDefault="00A2081D" w:rsidP="00A2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1D" w:rsidRDefault="00A2081D" w:rsidP="00A2081D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 xml:space="preserve"> по изобразительному искусству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Cs/>
          <w:sz w:val="24"/>
          <w:szCs w:val="24"/>
        </w:rPr>
        <w:t>У учащихся будут сформированы: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осознание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представления о роли искусства в жизни человека;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восприятие изобразительного искусства как части национальной культуры;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понимание богатства и разнообразия художественных средств для выражения эмоционально-ценностного отношения к миру;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основы эмоционально-ценностного, эстетического отношения к миру, явлениям жизни и искусства, понимание красоты как ценности.</w:t>
      </w:r>
    </w:p>
    <w:p w:rsidR="00A2081D" w:rsidRPr="00366419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6419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для формирования: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устойчивого интереса к искусству, художественным традициям своего народа и достижениям мировой культуры;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понимания ценности искусства в сотворении гармонии между человеком и окружающим миром;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понимания героизма и нравственной красоты подвига защитников Отечества, запечатлённого в произведениях отечественной художественной культуры;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потребности в художественном творчестве и в общении с искусством;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эстетических чувств при восприятии произведений искусства и в процессе выполнения творческих работ (графических, живописных, декоративных и дизайнерских);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восприятия и оценки произведений изобразительного, декоративного и народного искусства, дизайна и архитектуры;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художественного вкуса, развития интеллектуальной и эмоциональной сферы, творческого потенциала, способности оценивать окружающий мир по законам красоты;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способности выражать в творческих работах своё отношение к окружающему миру;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понимания причин успеха в творческой деятельности; способности к самооценке.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различать основные жанры (портрет, пейзаж, натюрморт, исторический, батальный, бытовой, анималистический) произведений изобразительного искусства и его виды: графика (книжная графика, каллиграфия, компьютерная графика), живопись, скульптура;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называть ведущие художественные музеи России и мира;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различать и называть цвета цветового круга (12 цветов),основные и составные цвета, тёплые и холодные цвета; применять эти цвета в творческой работе;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правильно и выразительно использовать в работе разнообразные графические материалы (различные способы штриховки графитными и цветными карандашами, фломастерами, пером и тушью, пастельными мелками, углем, сангиной и др.) и живописные приёмы (по-сырому, лессировка, раздельный мазок, от пятна и др.), а также способы применения смешанной техники работы разнообразными художественными материалами (акварель с белилами, акварель и штриховка тушью, гратография и др.);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выполнять наброски, эскизы, учебные и творческие работы с натуры, по памяти и воображению в разных художественных техниках;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изображать с натуры и по памяти отдельные предметы, группы предметов, человека, фрагменты природы, интерьера, архитектурных сооружений;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передавать объёмное изображение формы предмета с помощью светотени;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использовать пропорциональные соотношения при изображении лица и фигуры человека;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изображать глубину пространства на плоскости с помощью элементов линейной и воздушной перспективы;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определять (узнавать), группировать произведения традиционных народных художественных промыслов(Дымка, Филимоново, Городец, Хохлома, Гжель, Полхов-Майдан, Мезень, Каргополь, Жостово, Богородское,Скопин, Вологда, Палех, Федоскино, Павловский Посад и др.);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изготавливать изделия в традициях художественных промыслов;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выполнять несложные модели дизайнерских объектов и доступные архитектурные макеты;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выражать в творческой деятельности своё отношение к изображаемому через создание художественного образа.</w:t>
      </w:r>
    </w:p>
    <w:p w:rsidR="00A2081D" w:rsidRPr="00366419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6419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искусства) с целью выявления средств художественной выразительности произведений;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узнавать и называть отдельные произведения выдающихся отечественных и зарубежных художников;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использовать выразительные возможности выступающих и отступающих цветов; подбирать гармоничные цветовые сочетания из 2, 3 и 4 цветов по цветовому кругу, выразительно использовать их в творческой работе;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использовать язык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передавать с помощью ритма движение и эмоциональное состояние в композиции;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моделировать образы животных, человека и предметов на плоскости и в объёме;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выполнять ассоциативные рисунки и лепку;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её изготовления;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использовать стилизацию форм для создания орнамента;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создавать средствами компьютерной графики выразительные образы природы, человека, животного (в программе Paint);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оценивать произведения искусства (выражать собственное мнение) при рассмотрении репродукций, слайдов, посещении декоративных и дизайнерских выставок, музеев изобразительного искусства, народного творчества и др.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самостоятельно выполнять художественно-творческую работу;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планировать свои действия при создании художественно-творческой работы;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руководствоваться определёнными техниками и приёмами при создании художественно-творческой работы;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A2081D" w:rsidRPr="00366419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6419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ставить собственные цели и задачи при создании творческой работы;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осмысленно выбирать способы и приёмы действий при решении художественно-творческих задач;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осуществлять самостоятельную художественно-творческую деятельность;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осуществлять итоговый и пошаговый контроль по результатам самостоятельной художественно-творческой деятельности;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вносить необходимые коррективы в ходе выполнения художественно-творческих работ;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анализировать и оценивать результаты собственной и коллективной художественно-творческой работы с учётом разных критериев.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находить нужную информацию, используя словари учебника, дополнительную познавательную литературу справочного характера;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наблюдать природу и природные явления, различать их характер и эмоциональное состояние;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использовать знаково-символические средства цветовой гаммы в творческих работах;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устанавливать и объяснять причину разного изображения природы (время года, время суток, при различной погоде);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различать многообразие форм предметного мира;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сравнивать произведения изобразительного искусства по заданным критериям, классифицировать их по видам и жанрам;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группировать и соотносить произведения разных искусств по характеру и эмоциональному состоянию;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выполнять несложные модели дизайнерских объектов;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выстраивать в композиции сюжет, смысловую связь между объектами, последовательность событий;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конструировать по свободному замыслу.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осуществлять поиск необходимой информации по разным видам искусства, используя справочно-энциклопедическую литературу, учебные пособия, фонды библиотек и Интернет;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моделировать образы животных, человека и предметов на плоскости и в объёме при выполнении дизайнерских объектов, архитектурных макетов;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сопоставлять формы природных объектов с формами окружающих предметов;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использовать знаково-символические средства цветовой гаммы, языка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понимать роль художника в театре, понимать символический язык театральной декорации, созданной художником;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узнавать и различать характерные черты некоторых культур мира (Древняя Греция, средневековая Европа, Япония или Индия).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Cs/>
          <w:sz w:val="24"/>
          <w:szCs w:val="24"/>
        </w:rPr>
        <w:t>Учащиеся научатся</w:t>
      </w:r>
      <w:r w:rsidRPr="001A0F35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высказывать собственное мнение о художественно-творческой работе;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задавать вопросы уточняющего характера по содержанию и художественно-выразительным средствам;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владеть монологической формой речи, уметь рассказывать о художественных промыслах народов России;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владеть диалогической формой речи, уметь дополнять или отрицать суждение, приводить примеры.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оказывать в сотрудничестве необходимую взаимопомощь;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задавать вопросы на понимание использования основных средств художественной выразительности, технических приёмов, способов; вопросы, необходимые для организации работы в группе;</w:t>
      </w:r>
    </w:p>
    <w:p w:rsidR="00A2081D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аргументировать собственную позицию и координировать её с позиций партнеров при выработке решений творческих задач.</w:t>
      </w:r>
    </w:p>
    <w:p w:rsidR="00FF3DB5" w:rsidRDefault="00FF3DB5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DB5" w:rsidRDefault="00FF3DB5" w:rsidP="00FF3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F3DB5" w:rsidRDefault="00FF3DB5" w:rsidP="00FF3D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 xml:space="preserve">К концу обучения в 4 классе обучающийся получит следующие предметные результаты по отдельным темам программы по изобразительному искусству: </w:t>
      </w:r>
    </w:p>
    <w:p w:rsidR="00CA0698" w:rsidRPr="00CA0698" w:rsidRDefault="00FF3DB5" w:rsidP="00FF3D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698">
        <w:rPr>
          <w:rFonts w:ascii="Times New Roman" w:hAnsi="Times New Roman" w:cs="Times New Roman"/>
          <w:b/>
          <w:sz w:val="24"/>
          <w:szCs w:val="24"/>
        </w:rPr>
        <w:t>Модуль «Графика»</w:t>
      </w:r>
    </w:p>
    <w:p w:rsidR="00FF3DB5" w:rsidRDefault="00FF3DB5" w:rsidP="00FF3D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 xml:space="preserve"> Осваивать правила линейной и воздушной перспективы и применять 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FF3DB5" w:rsidRDefault="00FF3DB5" w:rsidP="00FF3D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 xml:space="preserve"> Приобретать представление о традиционных одеждах разных народов 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FF3DB5" w:rsidRDefault="00FF3DB5" w:rsidP="00FF3D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 xml:space="preserve"> Создавать зарисовки памятников отечественной и мировой архитектуры.</w:t>
      </w:r>
    </w:p>
    <w:p w:rsidR="00CA0698" w:rsidRPr="00CA0698" w:rsidRDefault="00FF3DB5" w:rsidP="00FF3D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698">
        <w:rPr>
          <w:rFonts w:ascii="Times New Roman" w:hAnsi="Times New Roman" w:cs="Times New Roman"/>
          <w:b/>
          <w:sz w:val="24"/>
          <w:szCs w:val="24"/>
        </w:rPr>
        <w:t>Модуль «Живопись»</w:t>
      </w:r>
    </w:p>
    <w:p w:rsidR="00FF3DB5" w:rsidRDefault="00FF3DB5" w:rsidP="00FF3D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 xml:space="preserve"> Выполнять живописное изображение пейзажей разных климатических зон (пейзаж гор, пейзаж степной или пустынной зоны, пейзаж, типичный  для среднерусской природы).</w:t>
      </w:r>
    </w:p>
    <w:p w:rsidR="00FF3DB5" w:rsidRDefault="00FF3DB5" w:rsidP="00FF3D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 xml:space="preserve"> Передавать в изображении народные представления о красоте человека, создавать образ женщины в русском народном костюме и образ мужчины  в народном костюме.</w:t>
      </w:r>
    </w:p>
    <w:p w:rsidR="00FF3DB5" w:rsidRDefault="00FF3DB5" w:rsidP="00FF3D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 xml:space="preserve"> Приобретать опыт создания портретов женских и мужских, портрета пожилого человека, детского портрета или автопортрета, портрета персонажа  (по представлению из выбранной культурной эпохи). </w:t>
      </w:r>
    </w:p>
    <w:p w:rsidR="00FF3DB5" w:rsidRDefault="00FF3DB5" w:rsidP="00FF3D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 xml:space="preserve">Создавать двойной портрет (например, портрет матери и ребёнка). </w:t>
      </w:r>
    </w:p>
    <w:p w:rsidR="00FF3DB5" w:rsidRDefault="00FF3DB5" w:rsidP="00FF3D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 xml:space="preserve">Приобретать опыт создания композиции на тему «Древнерусский город». </w:t>
      </w:r>
    </w:p>
    <w:p w:rsidR="00FF3DB5" w:rsidRDefault="00FF3DB5" w:rsidP="00FF3D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 </w:t>
      </w:r>
    </w:p>
    <w:p w:rsidR="00FF3DB5" w:rsidRPr="00CA0698" w:rsidRDefault="00FF3DB5" w:rsidP="00FF3D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698">
        <w:rPr>
          <w:rFonts w:ascii="Times New Roman" w:hAnsi="Times New Roman" w:cs="Times New Roman"/>
          <w:b/>
          <w:sz w:val="24"/>
          <w:szCs w:val="24"/>
        </w:rPr>
        <w:t>Модуль «Скульптура»</w:t>
      </w:r>
    </w:p>
    <w:p w:rsidR="00FF3DB5" w:rsidRDefault="00FF3DB5" w:rsidP="00FF3D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 xml:space="preserve"> 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FF3DB5" w:rsidRPr="00CA0698" w:rsidRDefault="00FF3DB5" w:rsidP="00FF3D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698">
        <w:rPr>
          <w:rFonts w:ascii="Times New Roman" w:hAnsi="Times New Roman" w:cs="Times New Roman"/>
          <w:b/>
          <w:sz w:val="24"/>
          <w:szCs w:val="24"/>
        </w:rPr>
        <w:t xml:space="preserve">Модуль «Декоративно-прикладное искусство» </w:t>
      </w:r>
    </w:p>
    <w:p w:rsidR="00CA0698" w:rsidRDefault="00FF3DB5" w:rsidP="00CA0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lastRenderedPageBreak/>
        <w:t>Исследовать и делать зарисовки особенностей, характерных 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A0698" w:rsidRDefault="00FF3DB5" w:rsidP="00CA0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 xml:space="preserve"> 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 </w:t>
      </w:r>
    </w:p>
    <w:p w:rsidR="00CA0698" w:rsidRDefault="00FF3DB5" w:rsidP="00CA0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>Получить представления о красоте русского народного костюма 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A0698" w:rsidRDefault="00FF3DB5" w:rsidP="00CA0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CA0698" w:rsidRPr="00CA0698" w:rsidRDefault="00FF3DB5" w:rsidP="00CA0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698">
        <w:rPr>
          <w:rFonts w:ascii="Times New Roman" w:hAnsi="Times New Roman" w:cs="Times New Roman"/>
          <w:b/>
          <w:sz w:val="24"/>
          <w:szCs w:val="24"/>
        </w:rPr>
        <w:t>Модуль «Архитектура»</w:t>
      </w:r>
    </w:p>
    <w:p w:rsidR="00CA0698" w:rsidRDefault="00FF3DB5" w:rsidP="00CA0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 xml:space="preserve"> Получить представление о конструкции традиционных жилищ у разных народов, об их связи с окружающей природой. </w:t>
      </w:r>
    </w:p>
    <w:p w:rsidR="00CA0698" w:rsidRDefault="00FF3DB5" w:rsidP="00CA0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CA0698" w:rsidRDefault="00FF3DB5" w:rsidP="00CA0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 xml:space="preserve"> Иметь представления о конструктивных особенностях переносного жилища – юрты.</w:t>
      </w:r>
    </w:p>
    <w:p w:rsidR="00CA0698" w:rsidRDefault="00FF3DB5" w:rsidP="00CA0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 xml:space="preserve"> 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</w:t>
      </w:r>
    </w:p>
    <w:p w:rsidR="00CA0698" w:rsidRDefault="00FF3DB5" w:rsidP="00CA0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CA0698" w:rsidRDefault="00FF3DB5" w:rsidP="00CA0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 xml:space="preserve"> Знать основные конструктивные черты древнегреческого храма, уметь его изобразить, иметь общее, целостное образное представление  о древнегреческой культуре. </w:t>
      </w:r>
    </w:p>
    <w:p w:rsidR="00CA0698" w:rsidRDefault="00FF3DB5" w:rsidP="00CA0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 xml:space="preserve"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 </w:t>
      </w:r>
    </w:p>
    <w:p w:rsidR="00CA0698" w:rsidRDefault="00FF3DB5" w:rsidP="00CA0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 xml:space="preserve">Понимать и уметь объяснять, в чём заключается значимость  для современных людей сохранения архитектурных памятников и исторического образа своей и мировой культуры. </w:t>
      </w:r>
    </w:p>
    <w:p w:rsidR="00CA0698" w:rsidRPr="00CA0698" w:rsidRDefault="00FF3DB5" w:rsidP="00CA0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698">
        <w:rPr>
          <w:rFonts w:ascii="Times New Roman" w:hAnsi="Times New Roman" w:cs="Times New Roman"/>
          <w:b/>
          <w:sz w:val="24"/>
          <w:szCs w:val="24"/>
        </w:rPr>
        <w:t>Модуль «Восприятие произведений искусства»</w:t>
      </w:r>
    </w:p>
    <w:p w:rsidR="00FF3DB5" w:rsidRPr="00FF3DB5" w:rsidRDefault="00FF3DB5" w:rsidP="00CA0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>Формировать восприятие произведений искусства на темы истории  и традиций русской отечественной культуры (произведения В.М. Васнецова,</w:t>
      </w:r>
    </w:p>
    <w:p w:rsidR="00A2081D" w:rsidRDefault="00A2081D" w:rsidP="00A2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51" w:rsidRDefault="00316151" w:rsidP="00A2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51" w:rsidRPr="001A0F35" w:rsidRDefault="00316151" w:rsidP="00A2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1D" w:rsidRPr="001A0F35" w:rsidRDefault="00A2081D" w:rsidP="00A208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firstLine="4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«Мир изобразительного искусства» (15 ч)</w:t>
      </w:r>
    </w:p>
    <w:p w:rsidR="00D25B23" w:rsidRPr="001A0F35" w:rsidRDefault="00A2081D" w:rsidP="00D25B23">
      <w:pPr>
        <w:shd w:val="clear" w:color="auto" w:fill="FFFFFF"/>
        <w:spacing w:after="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1A0F35">
        <w:rPr>
          <w:rFonts w:ascii="Times New Roman" w:hAnsi="Times New Roman" w:cs="Times New Roman"/>
          <w:iCs/>
          <w:sz w:val="24"/>
          <w:szCs w:val="24"/>
        </w:rPr>
        <w:t>«Путешествие в мир искусства»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1A0F35">
        <w:rPr>
          <w:rFonts w:ascii="Times New Roman" w:hAnsi="Times New Roman" w:cs="Times New Roman"/>
          <w:iCs/>
          <w:sz w:val="24"/>
          <w:szCs w:val="24"/>
        </w:rPr>
        <w:t> </w:t>
      </w:r>
      <w:r w:rsidRPr="001A0F35">
        <w:rPr>
          <w:rFonts w:ascii="Times New Roman" w:hAnsi="Times New Roman" w:cs="Times New Roman"/>
          <w:sz w:val="24"/>
          <w:szCs w:val="24"/>
        </w:rPr>
        <w:t xml:space="preserve"> Знакомство с необычными художественными музеями.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 w:cs="Times New Roman"/>
          <w:sz w:val="24"/>
          <w:szCs w:val="24"/>
        </w:rPr>
      </w:pPr>
      <w:r w:rsidRPr="001A0F35">
        <w:rPr>
          <w:rFonts w:ascii="Times New Roman" w:hAnsi="Times New Roman" w:cs="Times New Roman"/>
          <w:sz w:val="24"/>
          <w:szCs w:val="24"/>
        </w:rPr>
        <w:t>Анималистический жанр. Исторический жанр. Батальный жанр. Бытовой жанр. Пейзаж. Портрет. Натюрморт. Книжная графика. Каллиграфия. Компьютерная графика.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left="4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«Мир декоративного искусства» (8 ч)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firstLine="452"/>
        <w:jc w:val="both"/>
        <w:rPr>
          <w:rFonts w:ascii="Times New Roman" w:hAnsi="Times New Roman" w:cs="Times New Roman"/>
          <w:sz w:val="24"/>
          <w:szCs w:val="24"/>
        </w:rPr>
      </w:pPr>
      <w:r w:rsidRPr="001A0F35">
        <w:rPr>
          <w:rFonts w:ascii="Times New Roman" w:hAnsi="Times New Roman" w:cs="Times New Roman"/>
          <w:sz w:val="24"/>
          <w:szCs w:val="24"/>
        </w:rPr>
        <w:t>Художественная керамика и фарфор. Художественное стекло и хрусталь. Художественный металл. Художественный текстиль.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left="4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«Мир народного искусства» (7 ч)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 w:rsidRPr="001A0F35">
        <w:rPr>
          <w:rFonts w:ascii="Times New Roman" w:hAnsi="Times New Roman" w:cs="Times New Roman"/>
          <w:sz w:val="24"/>
          <w:szCs w:val="24"/>
        </w:rPr>
        <w:t>Лаковая миниатюра (Палех, Мстёра, Холуй). Русское кружево. Резьба по кости. Тульские самовары и пряники. Народный костюм.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left="4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lastRenderedPageBreak/>
        <w:t>«Мир архитек</w:t>
      </w:r>
      <w:r w:rsidR="0028642D">
        <w:rPr>
          <w:rFonts w:ascii="Times New Roman" w:hAnsi="Times New Roman" w:cs="Times New Roman"/>
          <w:b/>
          <w:sz w:val="24"/>
          <w:szCs w:val="24"/>
        </w:rPr>
        <w:t>туры и дизайна» (4</w:t>
      </w:r>
      <w:r w:rsidRPr="001A0F3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2081D" w:rsidRPr="004F3472" w:rsidRDefault="00A2081D" w:rsidP="00A2081D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A0F35">
        <w:rPr>
          <w:rFonts w:ascii="Times New Roman" w:hAnsi="Times New Roman" w:cs="Times New Roman"/>
          <w:sz w:val="24"/>
          <w:szCs w:val="24"/>
        </w:rPr>
        <w:t>Бионическая архитектура. Бионические формы в дизайне. Дизайн костюма. Фитодизайн.</w:t>
      </w:r>
    </w:p>
    <w:p w:rsidR="00A2081D" w:rsidRDefault="00A2081D" w:rsidP="00A20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81D" w:rsidRPr="001A0F35" w:rsidRDefault="00A2081D" w:rsidP="00A20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</w:t>
      </w:r>
      <w:r w:rsidRPr="001A0F35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A2081D" w:rsidRPr="001A0F35" w:rsidRDefault="00A2081D" w:rsidP="00A20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346"/>
        <w:gridCol w:w="1217"/>
        <w:gridCol w:w="2835"/>
        <w:gridCol w:w="2376"/>
      </w:tblGrid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63" w:type="dxa"/>
            <w:gridSpan w:val="2"/>
          </w:tcPr>
          <w:p w:rsidR="00A2081D" w:rsidRPr="001A0F35" w:rsidRDefault="00A2081D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 изобразительного  искусства </w:t>
            </w:r>
          </w:p>
        </w:tc>
        <w:tc>
          <w:tcPr>
            <w:tcW w:w="2376" w:type="dxa"/>
          </w:tcPr>
          <w:p w:rsidR="00A2081D" w:rsidRPr="00AB10A0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A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A2081D" w:rsidRPr="001A0F35" w:rsidRDefault="00316151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Необычные  музеи.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A2081D" w:rsidRPr="001A0F35" w:rsidRDefault="00316151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 Школа лепки. Школа графики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A2081D" w:rsidRPr="001A0F35" w:rsidRDefault="00316151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Школа живописи «Храбрый лев»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A2081D" w:rsidRPr="001A0F35" w:rsidRDefault="00316151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Исторический жанр.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A2081D" w:rsidRPr="001A0F35" w:rsidRDefault="00316151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Батальный жанр. Школа живописи и графики. «Богатырское сражение»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A2081D" w:rsidRPr="001A0F35" w:rsidRDefault="00316151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Бытовой жанр.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" w:type="dxa"/>
          </w:tcPr>
          <w:p w:rsidR="00A2081D" w:rsidRPr="001A0F35" w:rsidRDefault="00316151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Портрет. Пейзаж. Натюрморт. Школа графики. Рисование фигуры человека.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6" w:type="dxa"/>
          </w:tcPr>
          <w:p w:rsidR="00A2081D" w:rsidRPr="001A0F35" w:rsidRDefault="00316151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Портрет.  Эмоции  на  лице.  Рисуем  автопортрет 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6" w:type="dxa"/>
          </w:tcPr>
          <w:p w:rsidR="00A2081D" w:rsidRPr="001A0F35" w:rsidRDefault="00316151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Натюрморт. Перспектива. Натюрморт с двумя книгами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</w:tcPr>
          <w:p w:rsidR="00A2081D" w:rsidRPr="001A0F35" w:rsidRDefault="00316151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Пейзаж. Линия горизонта. Школа живописи. Рассвет. Лунная ночь.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6" w:type="dxa"/>
          </w:tcPr>
          <w:p w:rsidR="00A2081D" w:rsidRPr="001A0F35" w:rsidRDefault="00316151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Книжная графика. Иллюстрирование басни И.Крылова «Стрекоза и Муравей».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6" w:type="dxa"/>
          </w:tcPr>
          <w:p w:rsidR="00A2081D" w:rsidRPr="001A0F35" w:rsidRDefault="00316151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Искусство каллиграфии. Музей каллиграфии. «Чудо-звери».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</w:tcPr>
          <w:p w:rsidR="00A2081D" w:rsidRPr="001A0F35" w:rsidRDefault="00316151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графика. 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6" w:type="dxa"/>
          </w:tcPr>
          <w:p w:rsidR="00A2081D" w:rsidRPr="001A0F35" w:rsidRDefault="00316151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Школа компьютерной графики. «Игрушечный мишка».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6" w:type="dxa"/>
          </w:tcPr>
          <w:p w:rsidR="00A2081D" w:rsidRPr="001A0F35" w:rsidRDefault="00316151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bookmarkStart w:id="0" w:name="_GoBack"/>
            <w:bookmarkEnd w:id="0"/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урок</w:t>
            </w: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. Твои творческие достижения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декоративного  искусства </w:t>
            </w:r>
          </w:p>
        </w:tc>
        <w:tc>
          <w:tcPr>
            <w:tcW w:w="2376" w:type="dxa"/>
          </w:tcPr>
          <w:p w:rsidR="00A2081D" w:rsidRPr="00AB10A0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керамика и фарфор. 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Художественное стекло. Хрусталь. Музей хрусталя.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Декоративные звери и птицы. Школа декора.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металл. Школа декоративного искусства. 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Художественный текстиль. Ручная роспись ткани. Музей валенок.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Школа декора. Украшаем валенки.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Орнамент. Сетчатый орнамент. Орнаменты народов мира.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достижения.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>Мир народного искусства</w:t>
            </w:r>
          </w:p>
        </w:tc>
        <w:tc>
          <w:tcPr>
            <w:tcW w:w="2376" w:type="dxa"/>
          </w:tcPr>
          <w:p w:rsidR="00A2081D" w:rsidRPr="00AB10A0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Лаковая миниатюра. </w:t>
            </w:r>
            <w:r w:rsidR="002119F8" w:rsidRPr="002119F8">
              <w:rPr>
                <w:rFonts w:ascii="Times New Roman" w:hAnsi="Times New Roman" w:cs="Times New Roman"/>
                <w:sz w:val="24"/>
                <w:szCs w:val="24"/>
              </w:rPr>
              <w:t>(Федоскино, Палех, Мстёра, Холуй</w:t>
            </w:r>
            <w:r w:rsidR="00FF48D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Школа народного искусства. Палехские деревья.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Русское кружево. Вологодские узоры.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Резьба по кости. Холмогорские узоры.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Народный костюм. Ансамбль женского костюма. Головные уборы.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 Мужской костюм. Обувь. Одежда народов Кавказа и Севера. Музей утюга.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Тульские самовары и пряники. Русский самовар. Пряничные доски.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достижения.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архитектуры и дизайна </w:t>
            </w:r>
          </w:p>
        </w:tc>
        <w:tc>
          <w:tcPr>
            <w:tcW w:w="2376" w:type="dxa"/>
          </w:tcPr>
          <w:p w:rsidR="00A2081D" w:rsidRPr="00AB10A0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2B6738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Бионическая архитектура. Бионические формы в дизайне. Мой первый автомобиль.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дизайне. </w:t>
            </w:r>
          </w:p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Школа дизайна. Дизайн костюма.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Школа дизайна. Фитодизайн. Игрушки из природных материалов.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достижения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081D" w:rsidRPr="006C5208" w:rsidRDefault="00A2081D" w:rsidP="00A2081D">
      <w:pPr>
        <w:spacing w:after="0" w:line="240" w:lineRule="auto"/>
        <w:rPr>
          <w:sz w:val="24"/>
          <w:szCs w:val="24"/>
        </w:rPr>
      </w:pPr>
    </w:p>
    <w:p w:rsidR="00A2081D" w:rsidRDefault="00A2081D" w:rsidP="00A2081D"/>
    <w:p w:rsidR="00A2081D" w:rsidRDefault="00A2081D" w:rsidP="00A2081D"/>
    <w:p w:rsidR="00A2081D" w:rsidRDefault="00A2081D" w:rsidP="00A2081D"/>
    <w:p w:rsidR="00A2081D" w:rsidRDefault="00A2081D" w:rsidP="00A2081D"/>
    <w:p w:rsidR="00A2081D" w:rsidRDefault="00A2081D" w:rsidP="00F9541B">
      <w:pPr>
        <w:rPr>
          <w:rFonts w:ascii="Times New Roman" w:hAnsi="Times New Roman" w:cs="Times New Roman"/>
          <w:b/>
          <w:sz w:val="24"/>
          <w:szCs w:val="24"/>
        </w:rPr>
      </w:pPr>
    </w:p>
    <w:p w:rsidR="00A2081D" w:rsidRDefault="00A2081D" w:rsidP="00A20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81D" w:rsidRDefault="00A2081D" w:rsidP="00A2081D">
      <w:pPr>
        <w:rPr>
          <w:rFonts w:ascii="Times New Roman" w:hAnsi="Times New Roman" w:cs="Times New Roman"/>
          <w:b/>
          <w:sz w:val="24"/>
          <w:szCs w:val="24"/>
        </w:rPr>
      </w:pPr>
    </w:p>
    <w:p w:rsidR="000C11CB" w:rsidRDefault="000C11CB" w:rsidP="00A20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B" w:rsidRDefault="000C11CB" w:rsidP="00A20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B" w:rsidRDefault="000C11CB" w:rsidP="00A20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B" w:rsidRDefault="000C11CB" w:rsidP="00A20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B" w:rsidRDefault="000C11CB" w:rsidP="00A20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B" w:rsidRDefault="000C11CB" w:rsidP="00A20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B" w:rsidRDefault="000C11CB" w:rsidP="00A20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B" w:rsidRDefault="000C11CB" w:rsidP="00A20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B" w:rsidRDefault="000C11CB" w:rsidP="00A20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B" w:rsidRDefault="000C11CB" w:rsidP="00A20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B" w:rsidRDefault="000C11CB" w:rsidP="00A20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B" w:rsidRDefault="000C11CB" w:rsidP="00A20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B" w:rsidRDefault="000C11CB" w:rsidP="00A20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B" w:rsidRDefault="000C11CB" w:rsidP="00A20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B" w:rsidRDefault="000C11CB" w:rsidP="00A20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81D" w:rsidRDefault="00A2081D" w:rsidP="00A20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корректировки</w:t>
      </w:r>
    </w:p>
    <w:tbl>
      <w:tblPr>
        <w:tblStyle w:val="ab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81D" w:rsidRDefault="00A2081D" w:rsidP="0068634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81D" w:rsidRDefault="00A2081D" w:rsidP="0068634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81D" w:rsidRDefault="00A2081D" w:rsidP="0068634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81D" w:rsidRDefault="00A2081D" w:rsidP="0068634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81D" w:rsidRDefault="00A2081D" w:rsidP="0068634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коррекции</w:t>
            </w: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D333A" w:rsidRPr="00DD333A" w:rsidRDefault="00DD333A" w:rsidP="00F9541B">
      <w:pPr>
        <w:keepNext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33A" w:rsidRPr="00DD333A" w:rsidRDefault="00DD333A" w:rsidP="00DD333A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33A" w:rsidRPr="00DD333A" w:rsidRDefault="00DD333A" w:rsidP="00DD333A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48" w:rsidRDefault="00E22D48"/>
    <w:sectPr w:rsidR="00E22D48" w:rsidSect="005B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9A7"/>
    <w:multiLevelType w:val="hybridMultilevel"/>
    <w:tmpl w:val="C37289A4"/>
    <w:lvl w:ilvl="0" w:tplc="D278E150">
      <w:start w:val="1"/>
      <w:numFmt w:val="decimal"/>
      <w:lvlText w:val="%1."/>
      <w:lvlJc w:val="left"/>
      <w:pPr>
        <w:ind w:left="1293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ECA776">
      <w:numFmt w:val="bullet"/>
      <w:lvlText w:val="•"/>
      <w:lvlJc w:val="left"/>
      <w:pPr>
        <w:ind w:left="2320" w:hanging="300"/>
      </w:pPr>
      <w:rPr>
        <w:rFonts w:hint="default"/>
        <w:lang w:val="ru-RU" w:eastAsia="en-US" w:bidi="ar-SA"/>
      </w:rPr>
    </w:lvl>
    <w:lvl w:ilvl="2" w:tplc="F918D3EC">
      <w:numFmt w:val="bullet"/>
      <w:lvlText w:val="•"/>
      <w:lvlJc w:val="left"/>
      <w:pPr>
        <w:ind w:left="3241" w:hanging="300"/>
      </w:pPr>
      <w:rPr>
        <w:rFonts w:hint="default"/>
        <w:lang w:val="ru-RU" w:eastAsia="en-US" w:bidi="ar-SA"/>
      </w:rPr>
    </w:lvl>
    <w:lvl w:ilvl="3" w:tplc="C1543E50">
      <w:numFmt w:val="bullet"/>
      <w:lvlText w:val="•"/>
      <w:lvlJc w:val="left"/>
      <w:pPr>
        <w:ind w:left="4161" w:hanging="300"/>
      </w:pPr>
      <w:rPr>
        <w:rFonts w:hint="default"/>
        <w:lang w:val="ru-RU" w:eastAsia="en-US" w:bidi="ar-SA"/>
      </w:rPr>
    </w:lvl>
    <w:lvl w:ilvl="4" w:tplc="EEB8B362">
      <w:numFmt w:val="bullet"/>
      <w:lvlText w:val="•"/>
      <w:lvlJc w:val="left"/>
      <w:pPr>
        <w:ind w:left="5082" w:hanging="300"/>
      </w:pPr>
      <w:rPr>
        <w:rFonts w:hint="default"/>
        <w:lang w:val="ru-RU" w:eastAsia="en-US" w:bidi="ar-SA"/>
      </w:rPr>
    </w:lvl>
    <w:lvl w:ilvl="5" w:tplc="3CEA5BEE">
      <w:numFmt w:val="bullet"/>
      <w:lvlText w:val="•"/>
      <w:lvlJc w:val="left"/>
      <w:pPr>
        <w:ind w:left="6003" w:hanging="300"/>
      </w:pPr>
      <w:rPr>
        <w:rFonts w:hint="default"/>
        <w:lang w:val="ru-RU" w:eastAsia="en-US" w:bidi="ar-SA"/>
      </w:rPr>
    </w:lvl>
    <w:lvl w:ilvl="6" w:tplc="23CA5D7E">
      <w:numFmt w:val="bullet"/>
      <w:lvlText w:val="•"/>
      <w:lvlJc w:val="left"/>
      <w:pPr>
        <w:ind w:left="6923" w:hanging="300"/>
      </w:pPr>
      <w:rPr>
        <w:rFonts w:hint="default"/>
        <w:lang w:val="ru-RU" w:eastAsia="en-US" w:bidi="ar-SA"/>
      </w:rPr>
    </w:lvl>
    <w:lvl w:ilvl="7" w:tplc="102E29AE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  <w:lvl w:ilvl="8" w:tplc="45181100">
      <w:numFmt w:val="bullet"/>
      <w:lvlText w:val="•"/>
      <w:lvlJc w:val="left"/>
      <w:pPr>
        <w:ind w:left="8765" w:hanging="300"/>
      </w:pPr>
      <w:rPr>
        <w:rFonts w:hint="default"/>
        <w:lang w:val="ru-RU" w:eastAsia="en-US" w:bidi="ar-SA"/>
      </w:rPr>
    </w:lvl>
  </w:abstractNum>
  <w:abstractNum w:abstractNumId="1">
    <w:nsid w:val="0E5054B1"/>
    <w:multiLevelType w:val="hybridMultilevel"/>
    <w:tmpl w:val="9134EEFA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5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F7012"/>
    <w:multiLevelType w:val="hybridMultilevel"/>
    <w:tmpl w:val="AC1AF49E"/>
    <w:lvl w:ilvl="0" w:tplc="0F2C8668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23979"/>
    <w:multiLevelType w:val="hybridMultilevel"/>
    <w:tmpl w:val="51DA9B32"/>
    <w:lvl w:ilvl="0" w:tplc="7256B744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1F1D08"/>
    <w:multiLevelType w:val="hybridMultilevel"/>
    <w:tmpl w:val="09D44FD4"/>
    <w:lvl w:ilvl="0" w:tplc="E69ED0A4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F6072F"/>
    <w:multiLevelType w:val="hybridMultilevel"/>
    <w:tmpl w:val="A8543672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14CEE"/>
    <w:multiLevelType w:val="hybridMultilevel"/>
    <w:tmpl w:val="C1B839BC"/>
    <w:lvl w:ilvl="0" w:tplc="369673EA">
      <w:start w:val="1"/>
      <w:numFmt w:val="decimal"/>
      <w:lvlText w:val="%1."/>
      <w:lvlJc w:val="left"/>
      <w:pPr>
        <w:ind w:left="11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F0220C7"/>
    <w:multiLevelType w:val="hybridMultilevel"/>
    <w:tmpl w:val="3C227098"/>
    <w:lvl w:ilvl="0" w:tplc="DA520A34">
      <w:start w:val="1"/>
      <w:numFmt w:val="decimal"/>
      <w:lvlText w:val="%1."/>
      <w:lvlJc w:val="left"/>
      <w:pPr>
        <w:ind w:left="126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7514BF8"/>
    <w:multiLevelType w:val="hybridMultilevel"/>
    <w:tmpl w:val="C12670FE"/>
    <w:lvl w:ilvl="0" w:tplc="36C6B16E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3"/>
  </w:num>
  <w:num w:numId="3">
    <w:abstractNumId w:val="1"/>
  </w:num>
  <w:num w:numId="4">
    <w:abstractNumId w:val="1"/>
  </w:num>
  <w:num w:numId="5">
    <w:abstractNumId w:val="4"/>
  </w:num>
  <w:num w:numId="6">
    <w:abstractNumId w:val="4"/>
  </w:num>
  <w:num w:numId="7">
    <w:abstractNumId w:val="9"/>
  </w:num>
  <w:num w:numId="8">
    <w:abstractNumId w:val="9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0"/>
  </w:num>
  <w:num w:numId="14">
    <w:abstractNumId w:val="10"/>
  </w:num>
  <w:num w:numId="15">
    <w:abstractNumId w:val="18"/>
  </w:num>
  <w:num w:numId="16">
    <w:abstractNumId w:val="18"/>
  </w:num>
  <w:num w:numId="17">
    <w:abstractNumId w:val="3"/>
  </w:num>
  <w:num w:numId="18">
    <w:abstractNumId w:val="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"/>
  </w:num>
  <w:num w:numId="33">
    <w:abstractNumId w:val="0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33A"/>
    <w:rsid w:val="00050987"/>
    <w:rsid w:val="000A6153"/>
    <w:rsid w:val="000C0F11"/>
    <w:rsid w:val="000C11CB"/>
    <w:rsid w:val="00112FDD"/>
    <w:rsid w:val="00133624"/>
    <w:rsid w:val="002119F8"/>
    <w:rsid w:val="0028642D"/>
    <w:rsid w:val="00316151"/>
    <w:rsid w:val="00386580"/>
    <w:rsid w:val="005B27E0"/>
    <w:rsid w:val="005E40B4"/>
    <w:rsid w:val="00603536"/>
    <w:rsid w:val="00721194"/>
    <w:rsid w:val="008521D6"/>
    <w:rsid w:val="009A4170"/>
    <w:rsid w:val="009B171C"/>
    <w:rsid w:val="00A2081D"/>
    <w:rsid w:val="00B22868"/>
    <w:rsid w:val="00B625FC"/>
    <w:rsid w:val="00BB7927"/>
    <w:rsid w:val="00BC7345"/>
    <w:rsid w:val="00CA0698"/>
    <w:rsid w:val="00D25B23"/>
    <w:rsid w:val="00DD333A"/>
    <w:rsid w:val="00E22D48"/>
    <w:rsid w:val="00E61768"/>
    <w:rsid w:val="00EE43CF"/>
    <w:rsid w:val="00EF0881"/>
    <w:rsid w:val="00F54E2D"/>
    <w:rsid w:val="00F9541B"/>
    <w:rsid w:val="00FE3F3A"/>
    <w:rsid w:val="00FF3DB5"/>
    <w:rsid w:val="00FF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E0"/>
  </w:style>
  <w:style w:type="paragraph" w:styleId="1">
    <w:name w:val="heading 1"/>
    <w:basedOn w:val="a"/>
    <w:next w:val="a"/>
    <w:link w:val="10"/>
    <w:uiPriority w:val="99"/>
    <w:qFormat/>
    <w:rsid w:val="00DD333A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333A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D33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D33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DD33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333A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DD333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D33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D33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D33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333A"/>
  </w:style>
  <w:style w:type="paragraph" w:styleId="a3">
    <w:name w:val="Body Text Indent"/>
    <w:basedOn w:val="a"/>
    <w:link w:val="a4"/>
    <w:uiPriority w:val="99"/>
    <w:semiHidden/>
    <w:unhideWhenUsed/>
    <w:rsid w:val="00DD333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3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D33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D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DD33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DD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D333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character" w:customStyle="1" w:styleId="a9">
    <w:name w:val="Основной текст_"/>
    <w:link w:val="6"/>
    <w:uiPriority w:val="99"/>
    <w:locked/>
    <w:rsid w:val="00DD333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6">
    <w:name w:val="Основной текст6"/>
    <w:basedOn w:val="a"/>
    <w:link w:val="a9"/>
    <w:uiPriority w:val="99"/>
    <w:rsid w:val="00DD333A"/>
    <w:pPr>
      <w:shd w:val="clear" w:color="auto" w:fill="FFFFFF"/>
      <w:spacing w:after="0" w:line="240" w:lineRule="atLeast"/>
    </w:pPr>
    <w:rPr>
      <w:rFonts w:ascii="Bookman Old Style" w:hAnsi="Bookman Old Style" w:cs="Bookman Old Style"/>
      <w:sz w:val="14"/>
      <w:szCs w:val="14"/>
    </w:rPr>
  </w:style>
  <w:style w:type="paragraph" w:customStyle="1" w:styleId="aa">
    <w:name w:val="Текст таблицы"/>
    <w:basedOn w:val="a"/>
    <w:uiPriority w:val="99"/>
    <w:rsid w:val="00DD33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FontStyle18">
    <w:name w:val="Font Style18"/>
    <w:uiPriority w:val="99"/>
    <w:rsid w:val="00DD333A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36">
    <w:name w:val="Font Style36"/>
    <w:uiPriority w:val="99"/>
    <w:rsid w:val="00DD333A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7">
    <w:name w:val="Font Style27"/>
    <w:uiPriority w:val="99"/>
    <w:rsid w:val="00DD333A"/>
    <w:rPr>
      <w:rFonts w:ascii="Calibri" w:hAnsi="Calibri" w:cs="Calibri" w:hint="default"/>
      <w:b/>
      <w:bCs/>
      <w:spacing w:val="-10"/>
      <w:sz w:val="10"/>
      <w:szCs w:val="10"/>
    </w:rPr>
  </w:style>
  <w:style w:type="character" w:customStyle="1" w:styleId="21">
    <w:name w:val="Основной текст2"/>
    <w:basedOn w:val="a9"/>
    <w:uiPriority w:val="99"/>
    <w:rsid w:val="00DD333A"/>
    <w:rPr>
      <w:rFonts w:ascii="Bookman Old Style" w:hAnsi="Bookman Old Style" w:cs="Bookman Old Style"/>
      <w:sz w:val="14"/>
      <w:szCs w:val="14"/>
      <w:shd w:val="clear" w:color="auto" w:fill="FFFFFF"/>
    </w:rPr>
  </w:style>
  <w:style w:type="table" w:styleId="ab">
    <w:name w:val="Table Grid"/>
    <w:basedOn w:val="a1"/>
    <w:uiPriority w:val="59"/>
    <w:rsid w:val="00DD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DD333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5E40B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E4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33A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333A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D33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D33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DD33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333A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DD333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D33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D33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D33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333A"/>
  </w:style>
  <w:style w:type="paragraph" w:styleId="a3">
    <w:name w:val="Body Text Indent"/>
    <w:basedOn w:val="a"/>
    <w:link w:val="a4"/>
    <w:uiPriority w:val="99"/>
    <w:semiHidden/>
    <w:unhideWhenUsed/>
    <w:rsid w:val="00DD333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3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D33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D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33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DD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D333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character" w:customStyle="1" w:styleId="a9">
    <w:name w:val="Основной текст_"/>
    <w:link w:val="6"/>
    <w:uiPriority w:val="99"/>
    <w:locked/>
    <w:rsid w:val="00DD333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6">
    <w:name w:val="Основной текст6"/>
    <w:basedOn w:val="a"/>
    <w:link w:val="a9"/>
    <w:uiPriority w:val="99"/>
    <w:rsid w:val="00DD333A"/>
    <w:pPr>
      <w:shd w:val="clear" w:color="auto" w:fill="FFFFFF"/>
      <w:spacing w:after="0" w:line="240" w:lineRule="atLeast"/>
    </w:pPr>
    <w:rPr>
      <w:rFonts w:ascii="Bookman Old Style" w:hAnsi="Bookman Old Style" w:cs="Bookman Old Style"/>
      <w:sz w:val="14"/>
      <w:szCs w:val="14"/>
    </w:rPr>
  </w:style>
  <w:style w:type="paragraph" w:customStyle="1" w:styleId="aa">
    <w:name w:val="Текст таблицы"/>
    <w:basedOn w:val="a"/>
    <w:uiPriority w:val="99"/>
    <w:rsid w:val="00DD33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FontStyle18">
    <w:name w:val="Font Style18"/>
    <w:uiPriority w:val="99"/>
    <w:rsid w:val="00DD333A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36">
    <w:name w:val="Font Style36"/>
    <w:uiPriority w:val="99"/>
    <w:rsid w:val="00DD333A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7">
    <w:name w:val="Font Style27"/>
    <w:uiPriority w:val="99"/>
    <w:rsid w:val="00DD333A"/>
    <w:rPr>
      <w:rFonts w:ascii="Calibri" w:hAnsi="Calibri" w:cs="Calibri" w:hint="default"/>
      <w:b/>
      <w:bCs/>
      <w:spacing w:val="-10"/>
      <w:sz w:val="10"/>
      <w:szCs w:val="10"/>
    </w:rPr>
  </w:style>
  <w:style w:type="character" w:customStyle="1" w:styleId="21">
    <w:name w:val="Основной текст2"/>
    <w:basedOn w:val="a9"/>
    <w:uiPriority w:val="99"/>
    <w:rsid w:val="00DD333A"/>
    <w:rPr>
      <w:rFonts w:ascii="Bookman Old Style" w:hAnsi="Bookman Old Style" w:cs="Bookman Old Style"/>
      <w:sz w:val="14"/>
      <w:szCs w:val="14"/>
      <w:shd w:val="clear" w:color="auto" w:fill="FFFFFF"/>
    </w:rPr>
  </w:style>
  <w:style w:type="table" w:styleId="ab">
    <w:name w:val="Table Grid"/>
    <w:basedOn w:val="a1"/>
    <w:uiPriority w:val="59"/>
    <w:rsid w:val="00DD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DD333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erneturo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ГВ</dc:creator>
  <cp:lastModifiedBy>Юлия</cp:lastModifiedBy>
  <cp:revision>25</cp:revision>
  <dcterms:created xsi:type="dcterms:W3CDTF">2019-08-19T15:42:00Z</dcterms:created>
  <dcterms:modified xsi:type="dcterms:W3CDTF">2023-10-17T16:53:00Z</dcterms:modified>
</cp:coreProperties>
</file>