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81" w:rsidRDefault="00D34481" w:rsidP="00D34481">
      <w:pPr>
        <w:jc w:val="center"/>
        <w:rPr>
          <w:sz w:val="24"/>
          <w:szCs w:val="24"/>
        </w:rPr>
      </w:pPr>
      <w:r>
        <w:rPr>
          <w:sz w:val="24"/>
          <w:szCs w:val="24"/>
        </w:rPr>
        <w:t>КАРСУНСКАЯ СРЕДНЯЯ ШКОЛА ИМЕНИ Д.Н. ГУСЕВА</w:t>
      </w:r>
    </w:p>
    <w:p w:rsidR="00D34481" w:rsidRDefault="00D34481" w:rsidP="00D34481">
      <w:pPr>
        <w:spacing w:before="0"/>
        <w:jc w:val="left"/>
        <w:rPr>
          <w:sz w:val="24"/>
          <w:szCs w:val="24"/>
        </w:rPr>
      </w:pPr>
    </w:p>
    <w:tbl>
      <w:tblPr>
        <w:tblW w:w="0" w:type="auto"/>
        <w:jc w:val="center"/>
        <w:tblInd w:w="-464" w:type="dxa"/>
        <w:tblLook w:val="04A0"/>
      </w:tblPr>
      <w:tblGrid>
        <w:gridCol w:w="3266"/>
        <w:gridCol w:w="3291"/>
        <w:gridCol w:w="3478"/>
      </w:tblGrid>
      <w:tr w:rsidR="00D34481" w:rsidTr="00B94B0E">
        <w:trPr>
          <w:jc w:val="center"/>
        </w:trPr>
        <w:tc>
          <w:tcPr>
            <w:tcW w:w="3266" w:type="dxa"/>
          </w:tcPr>
          <w:p w:rsidR="00D34481" w:rsidRPr="00D91E13" w:rsidRDefault="00D34481" w:rsidP="00B94B0E">
            <w:pPr>
              <w:spacing w:before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1E13">
              <w:rPr>
                <w:sz w:val="24"/>
                <w:szCs w:val="24"/>
              </w:rPr>
              <w:t>«Рассмотрено»  Руководитель МО</w:t>
            </w:r>
          </w:p>
          <w:p w:rsidR="00D34481" w:rsidRPr="00D91E13" w:rsidRDefault="00D34481" w:rsidP="00B94B0E">
            <w:pPr>
              <w:spacing w:before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1E13">
              <w:rPr>
                <w:sz w:val="24"/>
                <w:szCs w:val="24"/>
              </w:rPr>
              <w:t>___________/Н.В.Серова Протокол № ____</w:t>
            </w:r>
          </w:p>
          <w:p w:rsidR="00D34481" w:rsidRPr="00D91E13" w:rsidRDefault="00D34481" w:rsidP="00B94B0E">
            <w:pPr>
              <w:spacing w:before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1E13">
              <w:rPr>
                <w:sz w:val="24"/>
                <w:szCs w:val="24"/>
              </w:rPr>
              <w:t>от «</w:t>
            </w:r>
            <w:r w:rsidRPr="00D91E13">
              <w:rPr>
                <w:sz w:val="24"/>
                <w:szCs w:val="24"/>
                <w:u w:val="single"/>
              </w:rPr>
              <w:t>31.08.</w:t>
            </w:r>
            <w:r w:rsidRPr="00D91E13">
              <w:rPr>
                <w:sz w:val="24"/>
                <w:szCs w:val="24"/>
              </w:rPr>
              <w:t xml:space="preserve"> 2023»</w:t>
            </w:r>
          </w:p>
        </w:tc>
        <w:tc>
          <w:tcPr>
            <w:tcW w:w="3291" w:type="dxa"/>
          </w:tcPr>
          <w:p w:rsidR="00D34481" w:rsidRPr="00D91E13" w:rsidRDefault="00D34481" w:rsidP="00B94B0E">
            <w:pPr>
              <w:spacing w:before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1E13">
              <w:rPr>
                <w:sz w:val="24"/>
                <w:szCs w:val="24"/>
              </w:rPr>
              <w:t>«Согласовано»</w:t>
            </w:r>
          </w:p>
          <w:p w:rsidR="00D34481" w:rsidRPr="00D91E13" w:rsidRDefault="00D34481" w:rsidP="00B94B0E">
            <w:pPr>
              <w:spacing w:before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1E13">
              <w:rPr>
                <w:sz w:val="24"/>
                <w:szCs w:val="24"/>
              </w:rPr>
              <w:t>Зам. директора по УВР</w:t>
            </w:r>
          </w:p>
          <w:p w:rsidR="00D34481" w:rsidRPr="00D91E13" w:rsidRDefault="00D34481" w:rsidP="00B94B0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91E13">
              <w:rPr>
                <w:sz w:val="24"/>
                <w:szCs w:val="24"/>
              </w:rPr>
              <w:t>___________/ Н.Н.Кутузова</w:t>
            </w:r>
          </w:p>
          <w:p w:rsidR="00D34481" w:rsidRPr="00D91E13" w:rsidRDefault="00D34481" w:rsidP="00B94B0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91E13">
              <w:rPr>
                <w:sz w:val="24"/>
                <w:szCs w:val="24"/>
              </w:rPr>
              <w:t>. от «</w:t>
            </w:r>
            <w:r w:rsidRPr="00D91E13">
              <w:rPr>
                <w:sz w:val="24"/>
                <w:szCs w:val="24"/>
                <w:u w:val="single"/>
              </w:rPr>
              <w:t>31.08.</w:t>
            </w:r>
            <w:r w:rsidRPr="00D91E13">
              <w:rPr>
                <w:sz w:val="24"/>
                <w:szCs w:val="24"/>
              </w:rPr>
              <w:t xml:space="preserve"> 2023»</w:t>
            </w:r>
          </w:p>
          <w:p w:rsidR="00D34481" w:rsidRPr="00D91E13" w:rsidRDefault="00D34481" w:rsidP="00B94B0E">
            <w:pPr>
              <w:widowControl w:val="0"/>
              <w:autoSpaceDE w:val="0"/>
              <w:autoSpaceDN w:val="0"/>
              <w:spacing w:befor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</w:tcPr>
          <w:p w:rsidR="00D34481" w:rsidRPr="00D91E13" w:rsidRDefault="00D34481" w:rsidP="00B94B0E">
            <w:pPr>
              <w:spacing w:before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1E13">
              <w:rPr>
                <w:sz w:val="24"/>
                <w:szCs w:val="24"/>
              </w:rPr>
              <w:t>«Утверждаю»</w:t>
            </w:r>
          </w:p>
          <w:p w:rsidR="00D34481" w:rsidRPr="00D91E13" w:rsidRDefault="00D34481" w:rsidP="00B94B0E">
            <w:pPr>
              <w:spacing w:before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1E13">
              <w:rPr>
                <w:sz w:val="24"/>
                <w:szCs w:val="24"/>
              </w:rPr>
              <w:t xml:space="preserve">Директор  школы </w:t>
            </w:r>
          </w:p>
          <w:p w:rsidR="00D34481" w:rsidRPr="00D91E13" w:rsidRDefault="00D34481" w:rsidP="00B94B0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91E13">
              <w:rPr>
                <w:sz w:val="24"/>
                <w:szCs w:val="24"/>
              </w:rPr>
              <w:t xml:space="preserve">____________Н.А. </w:t>
            </w:r>
            <w:proofErr w:type="spellStart"/>
            <w:r w:rsidRPr="00D91E13">
              <w:rPr>
                <w:sz w:val="24"/>
                <w:szCs w:val="24"/>
              </w:rPr>
              <w:t>Кабакова</w:t>
            </w:r>
            <w:proofErr w:type="spellEnd"/>
          </w:p>
          <w:p w:rsidR="00D34481" w:rsidRPr="00D91E13" w:rsidRDefault="00D34481" w:rsidP="00B94B0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91E13">
              <w:rPr>
                <w:sz w:val="24"/>
                <w:szCs w:val="24"/>
              </w:rPr>
              <w:t>Приказ № _</w:t>
            </w:r>
            <w:r w:rsidR="0076258F">
              <w:rPr>
                <w:sz w:val="24"/>
                <w:szCs w:val="24"/>
              </w:rPr>
              <w:t>156</w:t>
            </w:r>
          </w:p>
          <w:p w:rsidR="00D34481" w:rsidRPr="00D91E13" w:rsidRDefault="00D34481" w:rsidP="00B94B0E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91E13">
              <w:rPr>
                <w:sz w:val="24"/>
                <w:szCs w:val="24"/>
              </w:rPr>
              <w:t>. от «</w:t>
            </w:r>
            <w:r w:rsidRPr="00D91E13">
              <w:rPr>
                <w:sz w:val="24"/>
                <w:szCs w:val="24"/>
                <w:u w:val="single"/>
              </w:rPr>
              <w:t>31.08.</w:t>
            </w:r>
            <w:r w:rsidRPr="00D91E13">
              <w:rPr>
                <w:sz w:val="24"/>
                <w:szCs w:val="24"/>
              </w:rPr>
              <w:t xml:space="preserve"> 2023»</w:t>
            </w:r>
          </w:p>
          <w:p w:rsidR="00D34481" w:rsidRPr="00D91E13" w:rsidRDefault="00D34481" w:rsidP="00B94B0E">
            <w:pPr>
              <w:spacing w:before="0"/>
              <w:jc w:val="left"/>
              <w:rPr>
                <w:sz w:val="24"/>
                <w:szCs w:val="24"/>
              </w:rPr>
            </w:pPr>
          </w:p>
          <w:p w:rsidR="00D34481" w:rsidRPr="00D91E13" w:rsidRDefault="00D34481" w:rsidP="00B94B0E">
            <w:pPr>
              <w:spacing w:before="0"/>
              <w:jc w:val="left"/>
              <w:rPr>
                <w:sz w:val="24"/>
                <w:szCs w:val="24"/>
              </w:rPr>
            </w:pPr>
          </w:p>
          <w:p w:rsidR="00D34481" w:rsidRPr="00D91E13" w:rsidRDefault="00D34481" w:rsidP="00B94B0E">
            <w:pPr>
              <w:widowControl w:val="0"/>
              <w:autoSpaceDE w:val="0"/>
              <w:autoSpaceDN w:val="0"/>
              <w:spacing w:befor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D34481" w:rsidRDefault="00D34481" w:rsidP="00D34481">
      <w:pPr>
        <w:spacing w:before="0"/>
        <w:rPr>
          <w:sz w:val="72"/>
          <w:szCs w:val="22"/>
          <w:lang w:eastAsia="en-US"/>
        </w:rPr>
      </w:pPr>
    </w:p>
    <w:p w:rsidR="00D34481" w:rsidRDefault="00D34481" w:rsidP="00D34481">
      <w:pPr>
        <w:jc w:val="center"/>
        <w:rPr>
          <w:sz w:val="56"/>
        </w:rPr>
      </w:pPr>
      <w:r>
        <w:rPr>
          <w:sz w:val="56"/>
        </w:rPr>
        <w:t>РАБОЧАЯ  ПРОГРАММА</w:t>
      </w:r>
    </w:p>
    <w:p w:rsidR="00D34481" w:rsidRDefault="00D34481" w:rsidP="00D34481">
      <w:pPr>
        <w:jc w:val="center"/>
        <w:rPr>
          <w:sz w:val="36"/>
          <w:szCs w:val="36"/>
        </w:rPr>
      </w:pPr>
      <w:r>
        <w:rPr>
          <w:sz w:val="36"/>
          <w:szCs w:val="36"/>
        </w:rPr>
        <w:t>учебного предмета</w:t>
      </w:r>
    </w:p>
    <w:p w:rsidR="00D34481" w:rsidRDefault="00D34481" w:rsidP="00D34481">
      <w:pPr>
        <w:jc w:val="center"/>
        <w:rPr>
          <w:sz w:val="36"/>
          <w:szCs w:val="36"/>
        </w:rPr>
      </w:pPr>
      <w:r>
        <w:rPr>
          <w:sz w:val="36"/>
          <w:szCs w:val="36"/>
        </w:rPr>
        <w:t>География</w:t>
      </w:r>
    </w:p>
    <w:p w:rsidR="00D34481" w:rsidRDefault="00D34481" w:rsidP="00D34481">
      <w:pPr>
        <w:jc w:val="center"/>
        <w:rPr>
          <w:sz w:val="36"/>
          <w:szCs w:val="36"/>
        </w:rPr>
      </w:pPr>
      <w:r>
        <w:rPr>
          <w:sz w:val="36"/>
          <w:szCs w:val="36"/>
        </w:rPr>
        <w:t>2023– 2024 учебный год</w:t>
      </w:r>
    </w:p>
    <w:p w:rsidR="00D34481" w:rsidRDefault="00D34481" w:rsidP="00D34481">
      <w:pPr>
        <w:rPr>
          <w:sz w:val="28"/>
          <w:szCs w:val="28"/>
        </w:rPr>
      </w:pPr>
    </w:p>
    <w:p w:rsidR="00D34481" w:rsidRDefault="00D34481" w:rsidP="00D34481">
      <w:pPr>
        <w:rPr>
          <w:sz w:val="28"/>
          <w:szCs w:val="28"/>
        </w:rPr>
      </w:pPr>
    </w:p>
    <w:p w:rsidR="00D34481" w:rsidRDefault="00D34481" w:rsidP="00D34481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4D2A09">
        <w:rPr>
          <w:sz w:val="28"/>
          <w:szCs w:val="28"/>
          <w:u w:val="single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4481" w:rsidRDefault="00D34481" w:rsidP="00D34481">
      <w:pPr>
        <w:rPr>
          <w:sz w:val="28"/>
          <w:szCs w:val="28"/>
        </w:rPr>
      </w:pPr>
      <w:r>
        <w:rPr>
          <w:sz w:val="28"/>
          <w:szCs w:val="28"/>
        </w:rPr>
        <w:t xml:space="preserve">Класс: __9_____________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4481" w:rsidRDefault="00D34481" w:rsidP="00D34481">
      <w:pPr>
        <w:rPr>
          <w:sz w:val="28"/>
          <w:szCs w:val="28"/>
        </w:rPr>
      </w:pPr>
      <w:r>
        <w:rPr>
          <w:sz w:val="28"/>
          <w:szCs w:val="28"/>
        </w:rPr>
        <w:t xml:space="preserve">Всего часов в год: ___68___ </w:t>
      </w:r>
      <w:r>
        <w:rPr>
          <w:sz w:val="28"/>
          <w:szCs w:val="28"/>
        </w:rPr>
        <w:tab/>
      </w:r>
    </w:p>
    <w:p w:rsidR="00D34481" w:rsidRDefault="00D34481" w:rsidP="00D34481">
      <w:pPr>
        <w:rPr>
          <w:sz w:val="28"/>
          <w:szCs w:val="28"/>
        </w:rPr>
      </w:pPr>
      <w:r>
        <w:rPr>
          <w:sz w:val="28"/>
          <w:szCs w:val="28"/>
        </w:rPr>
        <w:t xml:space="preserve">Всего часов в неделю: __1_ </w:t>
      </w:r>
      <w:r>
        <w:rPr>
          <w:sz w:val="28"/>
          <w:szCs w:val="28"/>
        </w:rPr>
        <w:tab/>
      </w:r>
    </w:p>
    <w:p w:rsidR="00D34481" w:rsidRPr="000F71BF" w:rsidRDefault="00D34481" w:rsidP="00D34481">
      <w:pPr>
        <w:jc w:val="center"/>
        <w:rPr>
          <w:sz w:val="22"/>
          <w:szCs w:val="22"/>
        </w:rPr>
        <w:sectPr w:rsidR="00D34481" w:rsidRPr="000F71BF">
          <w:pgSz w:w="12240" w:h="15840"/>
          <w:pgMar w:top="740" w:right="320" w:bottom="280" w:left="620" w:header="720" w:footer="720" w:gutter="0"/>
          <w:cols w:space="720"/>
        </w:sectPr>
      </w:pPr>
      <w:r>
        <w:rPr>
          <w:sz w:val="28"/>
          <w:szCs w:val="28"/>
        </w:rPr>
        <w:t>Карсун, 2023</w:t>
      </w:r>
      <w:r>
        <w:rPr>
          <w:sz w:val="22"/>
          <w:szCs w:val="22"/>
        </w:rPr>
        <w:t>г</w:t>
      </w:r>
    </w:p>
    <w:p w:rsidR="00D34481" w:rsidRPr="004D2A09" w:rsidRDefault="00D34481" w:rsidP="00D34481">
      <w:pPr>
        <w:pStyle w:val="a5"/>
        <w:jc w:val="center"/>
      </w:pPr>
      <w:r w:rsidRPr="004D2A09">
        <w:rPr>
          <w:b/>
          <w:bCs/>
        </w:rPr>
        <w:lastRenderedPageBreak/>
        <w:t>Пояснительная записка</w:t>
      </w:r>
    </w:p>
    <w:p w:rsidR="00D34481" w:rsidRPr="008E110C" w:rsidRDefault="00D34481" w:rsidP="00D34481">
      <w:pPr>
        <w:pStyle w:val="a5"/>
        <w:tabs>
          <w:tab w:val="left" w:pos="360"/>
        </w:tabs>
        <w:spacing w:before="0" w:beforeAutospacing="0" w:after="60" w:afterAutospacing="0"/>
        <w:jc w:val="both"/>
      </w:pPr>
      <w:r w:rsidRPr="008E110C">
        <w:t>Рабочая программа по предмету «</w:t>
      </w:r>
      <w:r>
        <w:t>География</w:t>
      </w:r>
      <w:r w:rsidRPr="008E110C">
        <w:t xml:space="preserve">» на 2023-2024 учебный год для обучающихся </w:t>
      </w:r>
      <w:r>
        <w:t>9</w:t>
      </w:r>
      <w:r w:rsidRPr="008E110C">
        <w:t xml:space="preserve"> класса МБОУ </w:t>
      </w:r>
      <w:proofErr w:type="spellStart"/>
      <w:r w:rsidRPr="008E110C">
        <w:t>Карсунской</w:t>
      </w:r>
      <w:proofErr w:type="spellEnd"/>
      <w:r w:rsidRPr="008E110C">
        <w:t xml:space="preserve"> СШ им. Д.Н. Гусева разработана в соответствии с требованиями следующих документов: </w:t>
      </w:r>
    </w:p>
    <w:p w:rsidR="004D2A09" w:rsidRPr="004D2A09" w:rsidRDefault="004D2A09" w:rsidP="004D2A09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60" w:afterAutospacing="0"/>
        <w:ind w:left="0" w:firstLine="0"/>
        <w:jc w:val="both"/>
      </w:pPr>
      <w:r w:rsidRPr="004D2A09">
        <w:t xml:space="preserve">Федеральный закон от 29.12.2012 №273-ФЗ «Об образовании в Российской Федерации» с изменениями и дополнениями. </w:t>
      </w:r>
    </w:p>
    <w:p w:rsidR="0076258F" w:rsidRDefault="0076258F" w:rsidP="0076258F">
      <w:pPr>
        <w:pStyle w:val="Defaul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>
        <w:t>Федеральный государственный стандарт основного общего образования» ( дале</w:t>
      </w:r>
      <w:proofErr w:type="gramStart"/>
      <w:r>
        <w:t>е-</w:t>
      </w:r>
      <w:proofErr w:type="gramEnd"/>
      <w:r>
        <w:t xml:space="preserve"> ФГОС ООО)  (2010) </w:t>
      </w:r>
      <w:r>
        <w:rPr>
          <w:bCs/>
        </w:rPr>
        <w:t xml:space="preserve"> с изменениями и дополнениями.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от  17.12.2010 №1897 «Об утверждении федерального государственного образовательного стандарта основного общего  образования» с изменениями.</w:t>
      </w:r>
    </w:p>
    <w:p w:rsidR="0076258F" w:rsidRDefault="0076258F" w:rsidP="0076258F">
      <w:pPr>
        <w:pStyle w:val="a3"/>
        <w:numPr>
          <w:ilvl w:val="0"/>
          <w:numId w:val="3"/>
        </w:numPr>
        <w:spacing w:before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74223).</w:t>
      </w:r>
    </w:p>
    <w:p w:rsidR="004D2A09" w:rsidRPr="004D2A09" w:rsidRDefault="004D2A09" w:rsidP="004D2A09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4D2A09">
        <w:t xml:space="preserve">Приказ </w:t>
      </w:r>
      <w:proofErr w:type="spellStart"/>
      <w:r w:rsidRPr="004D2A09">
        <w:t>Минпросвещения</w:t>
      </w:r>
      <w:proofErr w:type="spellEnd"/>
      <w:r w:rsidRPr="004D2A09">
        <w:t xml:space="preserve">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4D2A09" w:rsidRPr="004D2A09" w:rsidRDefault="004D2A09" w:rsidP="004D2A09">
      <w:pPr>
        <w:pStyle w:val="a3"/>
        <w:numPr>
          <w:ilvl w:val="0"/>
          <w:numId w:val="3"/>
        </w:numPr>
        <w:tabs>
          <w:tab w:val="left" w:pos="0"/>
        </w:tabs>
        <w:spacing w:before="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4D2A09">
        <w:rPr>
          <w:rFonts w:ascii="Times New Roman" w:hAnsi="Times New Roman"/>
          <w:bCs/>
          <w:sz w:val="24"/>
          <w:szCs w:val="24"/>
        </w:rPr>
        <w:t xml:space="preserve">Приказ  </w:t>
      </w:r>
      <w:proofErr w:type="spellStart"/>
      <w:r w:rsidRPr="004D2A09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4D2A09">
        <w:rPr>
          <w:rFonts w:ascii="Times New Roman" w:hAnsi="Times New Roman"/>
          <w:bCs/>
          <w:sz w:val="24"/>
          <w:szCs w:val="24"/>
        </w:rPr>
        <w:t xml:space="preserve"> РФ от 05.12.2022 года № 1053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 </w:t>
      </w:r>
    </w:p>
    <w:p w:rsidR="004D2A09" w:rsidRPr="004D2A09" w:rsidRDefault="004D2A09" w:rsidP="004D2A09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4D2A09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4D2A09" w:rsidRPr="004D2A09" w:rsidRDefault="004D2A09" w:rsidP="004D2A09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proofErr w:type="spellStart"/>
      <w:r w:rsidRPr="004D2A09">
        <w:t>СанПиН</w:t>
      </w:r>
      <w:proofErr w:type="spellEnd"/>
      <w:r w:rsidRPr="004D2A09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4D2A09" w:rsidRPr="004D2A09" w:rsidRDefault="004D2A09" w:rsidP="004D2A09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4D2A09">
        <w:t xml:space="preserve">Приказ </w:t>
      </w:r>
      <w:proofErr w:type="spellStart"/>
      <w:r w:rsidRPr="004D2A09">
        <w:t>Минпросвещения</w:t>
      </w:r>
      <w:proofErr w:type="spellEnd"/>
      <w:r w:rsidRPr="004D2A09">
        <w:t xml:space="preserve">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4D2A09" w:rsidRPr="004D2A09" w:rsidRDefault="004D2A09" w:rsidP="004D2A09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0" w:line="276" w:lineRule="auto"/>
        <w:ind w:left="0" w:firstLine="0"/>
        <w:rPr>
          <w:sz w:val="24"/>
          <w:szCs w:val="24"/>
        </w:rPr>
      </w:pPr>
      <w:proofErr w:type="gramStart"/>
      <w:r w:rsidRPr="004D2A09">
        <w:rPr>
          <w:sz w:val="24"/>
          <w:szCs w:val="24"/>
          <w:shd w:val="clear" w:color="auto" w:fill="FFFFFF"/>
        </w:rPr>
        <w:t>Приказ Министерства просвещения Российской Федерации от 21.07.2023 № 556"О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</w:t>
      </w:r>
      <w:proofErr w:type="gramEnd"/>
      <w:r w:rsidRPr="004D2A09">
        <w:rPr>
          <w:sz w:val="24"/>
          <w:szCs w:val="24"/>
          <w:shd w:val="clear" w:color="auto" w:fill="FFFFFF"/>
        </w:rPr>
        <w:t xml:space="preserve"> учебников"</w:t>
      </w:r>
      <w:r w:rsidRPr="004D2A09">
        <w:rPr>
          <w:sz w:val="24"/>
          <w:szCs w:val="24"/>
        </w:rPr>
        <w:t xml:space="preserve">  </w:t>
      </w:r>
      <w:r w:rsidRPr="004D2A09">
        <w:rPr>
          <w:sz w:val="24"/>
          <w:szCs w:val="24"/>
          <w:shd w:val="clear" w:color="auto" w:fill="FFFFFF"/>
        </w:rPr>
        <w:t>(</w:t>
      </w:r>
      <w:proofErr w:type="gramStart"/>
      <w:r w:rsidRPr="004D2A09">
        <w:rPr>
          <w:sz w:val="24"/>
          <w:szCs w:val="24"/>
          <w:shd w:val="clear" w:color="auto" w:fill="FFFFFF"/>
        </w:rPr>
        <w:t>Зарегистрирован</w:t>
      </w:r>
      <w:proofErr w:type="gramEnd"/>
      <w:r w:rsidRPr="004D2A09">
        <w:rPr>
          <w:sz w:val="24"/>
          <w:szCs w:val="24"/>
          <w:shd w:val="clear" w:color="auto" w:fill="FFFFFF"/>
        </w:rPr>
        <w:t xml:space="preserve"> 28.07.2023 № 74502)</w:t>
      </w:r>
    </w:p>
    <w:p w:rsidR="004D2A09" w:rsidRPr="004D2A09" w:rsidRDefault="004D2A09" w:rsidP="004D2A09">
      <w:pPr>
        <w:numPr>
          <w:ilvl w:val="0"/>
          <w:numId w:val="3"/>
        </w:numPr>
        <w:tabs>
          <w:tab w:val="left" w:pos="0"/>
        </w:tabs>
        <w:spacing w:before="100" w:after="100" w:line="240" w:lineRule="auto"/>
        <w:ind w:left="0" w:right="180" w:firstLine="0"/>
        <w:contextualSpacing/>
        <w:rPr>
          <w:sz w:val="24"/>
          <w:szCs w:val="24"/>
        </w:rPr>
      </w:pPr>
      <w:r w:rsidRPr="004D2A09">
        <w:rPr>
          <w:sz w:val="24"/>
          <w:szCs w:val="24"/>
        </w:rPr>
        <w:t xml:space="preserve">Основная образовательная программа  основного общего образования муниципального бюджетного общеобразовательного учреждения </w:t>
      </w:r>
      <w:proofErr w:type="spellStart"/>
      <w:r w:rsidRPr="004D2A09">
        <w:rPr>
          <w:sz w:val="24"/>
          <w:szCs w:val="24"/>
        </w:rPr>
        <w:t>Карсунской</w:t>
      </w:r>
      <w:proofErr w:type="spellEnd"/>
      <w:r w:rsidRPr="004D2A09">
        <w:rPr>
          <w:sz w:val="24"/>
          <w:szCs w:val="24"/>
        </w:rPr>
        <w:t xml:space="preserve"> средней школы имени Д.Н. Гусева (7-9 класс) в новой редакции от 2023г.</w:t>
      </w:r>
    </w:p>
    <w:p w:rsidR="004D2A09" w:rsidRPr="004D2A09" w:rsidRDefault="004D2A09" w:rsidP="004D2A09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4D2A09">
        <w:t xml:space="preserve">Учебный план основного общего образования МБОУ </w:t>
      </w:r>
      <w:proofErr w:type="spellStart"/>
      <w:r w:rsidRPr="004D2A09">
        <w:t>Карсунской</w:t>
      </w:r>
      <w:proofErr w:type="spellEnd"/>
      <w:r w:rsidRPr="004D2A09">
        <w:t xml:space="preserve"> СШ им. Д.Н. Гусева на 2023-2024 учебный год (7-9 класс).</w:t>
      </w:r>
    </w:p>
    <w:p w:rsidR="004D2A09" w:rsidRPr="004D2A09" w:rsidRDefault="004D2A09" w:rsidP="004D2A09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4D2A09">
        <w:lastRenderedPageBreak/>
        <w:t xml:space="preserve">Положение о рабочей программе МБОУ </w:t>
      </w:r>
      <w:proofErr w:type="spellStart"/>
      <w:r w:rsidRPr="004D2A09">
        <w:t>Карсунской</w:t>
      </w:r>
      <w:proofErr w:type="spellEnd"/>
      <w:r w:rsidRPr="004D2A09">
        <w:t xml:space="preserve"> СШ им. Д.Н. Гусева.</w:t>
      </w:r>
    </w:p>
    <w:p w:rsidR="004D2A09" w:rsidRPr="004D2A09" w:rsidRDefault="004D2A09" w:rsidP="004D2A09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4D2A09"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4D2A09">
        <w:t>Карсунской</w:t>
      </w:r>
      <w:proofErr w:type="spellEnd"/>
      <w:r w:rsidRPr="004D2A09">
        <w:t xml:space="preserve"> средней школы имени Д.Н. Гусева.</w:t>
      </w:r>
    </w:p>
    <w:p w:rsidR="00D34481" w:rsidRPr="00EF6FDB" w:rsidRDefault="00D34481" w:rsidP="00D34481">
      <w:pPr>
        <w:pStyle w:val="a5"/>
        <w:tabs>
          <w:tab w:val="left" w:pos="360"/>
        </w:tabs>
        <w:spacing w:before="0" w:beforeAutospacing="0" w:after="60" w:afterAutospacing="0"/>
        <w:rPr>
          <w:rStyle w:val="dash0410005f0431005f0437005f0430005f0446005f0020005f0441005f043f005f0438005f0441005f043a005f0430005f005fchar1char1"/>
        </w:rPr>
      </w:pPr>
      <w:r w:rsidRPr="00EF6FDB">
        <w:rPr>
          <w:rStyle w:val="dash0410005f0431005f0437005f0430005f0446005f0020005f0441005f043f005f0438005f0441005f043a005f0430005f005fchar1char1"/>
        </w:rPr>
        <w:t>Учебник:  Алексеев А. И., Николина В. В., Липкина Е. К. и др. География. 9 класс: учебник для общеобразовательных орга</w:t>
      </w:r>
      <w:r>
        <w:rPr>
          <w:rStyle w:val="dash0410005f0431005f0437005f0430005f0446005f0020005f0441005f043f005f0438005f0441005f043a005f0430005f005fchar1char1"/>
        </w:rPr>
        <w:t>низаций. – М.: Просвещение, 2022</w:t>
      </w:r>
      <w:r w:rsidRPr="00EF6FDB">
        <w:rPr>
          <w:rStyle w:val="dash0410005f0431005f0437005f0430005f0446005f0020005f0441005f043f005f0438005f0441005f043a005f0430005f005fchar1char1"/>
        </w:rPr>
        <w:t>.- (Полярная звезда).</w:t>
      </w:r>
    </w:p>
    <w:p w:rsidR="00D34481" w:rsidRPr="00EF6FDB" w:rsidRDefault="00D34481" w:rsidP="00D34481">
      <w:pPr>
        <w:spacing w:line="240" w:lineRule="auto"/>
        <w:ind w:left="1440" w:firstLine="0"/>
        <w:jc w:val="left"/>
        <w:rPr>
          <w:b/>
          <w:bCs/>
          <w:sz w:val="24"/>
          <w:szCs w:val="24"/>
        </w:rPr>
      </w:pPr>
      <w:r w:rsidRPr="00EF6FDB">
        <w:rPr>
          <w:b/>
          <w:bCs/>
          <w:sz w:val="24"/>
          <w:szCs w:val="24"/>
        </w:rPr>
        <w:t xml:space="preserve">СОДЕРЖАНИЕ ПРОГРАММЫ. </w:t>
      </w:r>
    </w:p>
    <w:p w:rsidR="00D34481" w:rsidRPr="00EF6FDB" w:rsidRDefault="00D34481" w:rsidP="00D34481">
      <w:pPr>
        <w:pStyle w:val="a3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EF6FDB">
        <w:rPr>
          <w:rFonts w:ascii="Times New Roman" w:hAnsi="Times New Roman"/>
          <w:b/>
          <w:sz w:val="24"/>
          <w:szCs w:val="24"/>
        </w:rPr>
        <w:t xml:space="preserve"> 2.1 Содержание программы учебного курса географии</w:t>
      </w:r>
      <w:r w:rsidRPr="00EF6FDB">
        <w:rPr>
          <w:rFonts w:ascii="Times New Roman" w:hAnsi="Times New Roman"/>
          <w:i/>
          <w:sz w:val="24"/>
          <w:szCs w:val="24"/>
        </w:rPr>
        <w:br/>
      </w:r>
      <w:r w:rsidRPr="00EF6FDB">
        <w:rPr>
          <w:rFonts w:ascii="Times New Roman" w:hAnsi="Times New Roman"/>
          <w:b/>
          <w:bCs/>
          <w:sz w:val="24"/>
          <w:szCs w:val="24"/>
        </w:rPr>
        <w:t xml:space="preserve">Тема 1. Хозяйство России </w:t>
      </w:r>
      <w:proofErr w:type="gramStart"/>
      <w:r w:rsidRPr="00EF6FDB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EF6FDB">
        <w:rPr>
          <w:rFonts w:ascii="Times New Roman" w:hAnsi="Times New Roman"/>
          <w:b/>
          <w:bCs/>
          <w:sz w:val="24"/>
          <w:szCs w:val="24"/>
        </w:rPr>
        <w:t>21ч)</w:t>
      </w:r>
      <w:r w:rsidRPr="00EF6FDB">
        <w:rPr>
          <w:rFonts w:ascii="Times New Roman" w:hAnsi="Times New Roman"/>
          <w:sz w:val="24"/>
          <w:szCs w:val="24"/>
        </w:rPr>
        <w:t xml:space="preserve">  </w:t>
      </w:r>
    </w:p>
    <w:p w:rsidR="00D34481" w:rsidRPr="00EF6FDB" w:rsidRDefault="00D34481" w:rsidP="00D34481">
      <w:pPr>
        <w:pStyle w:val="a3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EF6FDB">
        <w:rPr>
          <w:rFonts w:ascii="Times New Roman" w:hAnsi="Times New Roman"/>
          <w:sz w:val="24"/>
          <w:szCs w:val="24"/>
        </w:rPr>
        <w:t xml:space="preserve">Развитее хозяйства России. </w:t>
      </w:r>
      <w:proofErr w:type="gramStart"/>
      <w:r w:rsidRPr="00EF6FDB">
        <w:rPr>
          <w:rFonts w:ascii="Times New Roman" w:hAnsi="Times New Roman"/>
          <w:sz w:val="24"/>
          <w:szCs w:val="24"/>
        </w:rPr>
        <w:t>Экономическое</w:t>
      </w:r>
      <w:proofErr w:type="gramEnd"/>
      <w:r w:rsidRPr="00EF6FDB">
        <w:rPr>
          <w:rFonts w:ascii="Times New Roman" w:hAnsi="Times New Roman"/>
          <w:sz w:val="24"/>
          <w:szCs w:val="24"/>
        </w:rPr>
        <w:t xml:space="preserve"> развитее России. Общая характеристика ТЭК, промышленности России.</w:t>
      </w:r>
      <w:r w:rsidRPr="00EF6FDB">
        <w:rPr>
          <w:rFonts w:ascii="Times New Roman" w:hAnsi="Times New Roman"/>
          <w:sz w:val="24"/>
          <w:szCs w:val="24"/>
        </w:rPr>
        <w:br/>
      </w:r>
      <w:r w:rsidRPr="00EF6FDB">
        <w:rPr>
          <w:rFonts w:ascii="Times New Roman" w:hAnsi="Times New Roman"/>
          <w:b/>
          <w:bCs/>
          <w:sz w:val="24"/>
          <w:szCs w:val="24"/>
        </w:rPr>
        <w:t>Тема</w:t>
      </w:r>
      <w:r w:rsidRPr="00EF6FDB">
        <w:rPr>
          <w:rFonts w:ascii="Times New Roman" w:hAnsi="Times New Roman"/>
          <w:b/>
          <w:bCs/>
          <w:iCs/>
          <w:sz w:val="24"/>
          <w:szCs w:val="24"/>
        </w:rPr>
        <w:t> 2. </w:t>
      </w:r>
      <w:r w:rsidRPr="00EF6FDB">
        <w:rPr>
          <w:rFonts w:ascii="Times New Roman" w:hAnsi="Times New Roman"/>
          <w:b/>
          <w:bCs/>
          <w:sz w:val="24"/>
          <w:szCs w:val="24"/>
        </w:rPr>
        <w:t>Центральная Россия </w:t>
      </w:r>
      <w:r w:rsidRPr="00EF6FDB">
        <w:rPr>
          <w:rFonts w:ascii="Times New Roman" w:hAnsi="Times New Roman"/>
          <w:b/>
          <w:bCs/>
          <w:iCs/>
          <w:sz w:val="24"/>
          <w:szCs w:val="24"/>
        </w:rPr>
        <w:t>(7 ч)</w:t>
      </w:r>
    </w:p>
    <w:p w:rsidR="00D34481" w:rsidRPr="00EF6FDB" w:rsidRDefault="00D34481" w:rsidP="00D34481">
      <w:pPr>
        <w:pStyle w:val="a3"/>
        <w:spacing w:before="0" w:line="240" w:lineRule="auto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EF6FDB">
        <w:rPr>
          <w:rFonts w:ascii="Times New Roman" w:hAnsi="Times New Roman"/>
          <w:sz w:val="24"/>
          <w:szCs w:val="24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  <w:r w:rsidRPr="00EF6FDB">
        <w:rPr>
          <w:rFonts w:ascii="Times New Roman" w:hAnsi="Times New Roman"/>
          <w:sz w:val="24"/>
          <w:szCs w:val="24"/>
        </w:rPr>
        <w:br/>
        <w:t>Центральная Россия — историческое ядро Русского госу</w:t>
      </w:r>
      <w:r w:rsidRPr="00EF6FDB">
        <w:rPr>
          <w:rFonts w:ascii="Times New Roman" w:hAnsi="Times New Roman"/>
          <w:sz w:val="24"/>
          <w:szCs w:val="24"/>
        </w:rPr>
        <w:softHyphen/>
        <w:t>дарства. Освоение территории и степень заселенности. Спе</w:t>
      </w:r>
      <w:r w:rsidRPr="00EF6FDB">
        <w:rPr>
          <w:rFonts w:ascii="Times New Roman" w:hAnsi="Times New Roman"/>
          <w:sz w:val="24"/>
          <w:szCs w:val="24"/>
        </w:rPr>
        <w:softHyphen/>
        <w:t>цифика населения. Условия жизни и занятия населения. Города Центральной России. Золотое кольцо России. Памят</w:t>
      </w:r>
      <w:r w:rsidRPr="00EF6FDB">
        <w:rPr>
          <w:rFonts w:ascii="Times New Roman" w:hAnsi="Times New Roman"/>
          <w:sz w:val="24"/>
          <w:szCs w:val="24"/>
        </w:rPr>
        <w:softHyphen/>
        <w:t>ники Всемирного природного и культурного наследия. Со</w:t>
      </w:r>
      <w:r w:rsidRPr="00EF6FDB">
        <w:rPr>
          <w:rFonts w:ascii="Times New Roman" w:hAnsi="Times New Roman"/>
          <w:sz w:val="24"/>
          <w:szCs w:val="24"/>
        </w:rPr>
        <w:softHyphen/>
        <w:t>временные проблемы и перспективы Центральной России.</w:t>
      </w:r>
      <w:r w:rsidRPr="00EF6FDB">
        <w:rPr>
          <w:rFonts w:ascii="Times New Roman" w:hAnsi="Times New Roman"/>
          <w:sz w:val="24"/>
          <w:szCs w:val="24"/>
        </w:rPr>
        <w:br/>
        <w:t>Центральный район. Географическое положение. Осо</w:t>
      </w:r>
      <w:r w:rsidRPr="00EF6FDB">
        <w:rPr>
          <w:rFonts w:ascii="Times New Roman" w:hAnsi="Times New Roman"/>
          <w:sz w:val="24"/>
          <w:szCs w:val="24"/>
        </w:rPr>
        <w:softHyphen/>
        <w:t>бенности развития хозяйства. Отрасли специализации. Крупные промышленные и культурные центры. Города на</w:t>
      </w:r>
      <w:r w:rsidRPr="00EF6FDB">
        <w:rPr>
          <w:rFonts w:ascii="Times New Roman" w:hAnsi="Times New Roman"/>
          <w:sz w:val="24"/>
          <w:szCs w:val="24"/>
        </w:rPr>
        <w:softHyphen/>
        <w:t>уки. Проблемы сельской местности.</w:t>
      </w:r>
      <w:r w:rsidRPr="00EF6FDB">
        <w:rPr>
          <w:rFonts w:ascii="Times New Roman" w:hAnsi="Times New Roman"/>
          <w:sz w:val="24"/>
          <w:szCs w:val="24"/>
        </w:rPr>
        <w:br/>
        <w:t>Москва — столица России. Московская агломерация. Функции Москвы. Подмосковье.</w:t>
      </w:r>
      <w:r w:rsidRPr="00EF6FDB">
        <w:rPr>
          <w:rFonts w:ascii="Times New Roman" w:hAnsi="Times New Roman"/>
          <w:sz w:val="24"/>
          <w:szCs w:val="24"/>
        </w:rPr>
        <w:br/>
        <w:t>Волго-Вятский район. Своеобразие района.</w:t>
      </w:r>
      <w:r w:rsidRPr="00EF6FDB">
        <w:rPr>
          <w:rFonts w:ascii="Times New Roman" w:hAnsi="Times New Roman"/>
          <w:sz w:val="24"/>
          <w:szCs w:val="24"/>
        </w:rPr>
        <w:br/>
        <w:t>Центрально-Черноземный район. Особенности и проб</w:t>
      </w:r>
      <w:r w:rsidRPr="00EF6FDB">
        <w:rPr>
          <w:rFonts w:ascii="Times New Roman" w:hAnsi="Times New Roman"/>
          <w:sz w:val="24"/>
          <w:szCs w:val="24"/>
        </w:rPr>
        <w:softHyphen/>
        <w:t>лемы. Специализация хозяйства.</w:t>
      </w:r>
      <w:r w:rsidRPr="00EF6FDB">
        <w:rPr>
          <w:rFonts w:ascii="Times New Roman" w:hAnsi="Times New Roman"/>
          <w:sz w:val="24"/>
          <w:szCs w:val="24"/>
        </w:rPr>
        <w:br/>
      </w:r>
      <w:r w:rsidRPr="00EF6FDB">
        <w:rPr>
          <w:rFonts w:ascii="Times New Roman" w:hAnsi="Times New Roman"/>
          <w:sz w:val="24"/>
          <w:szCs w:val="24"/>
        </w:rPr>
        <w:br/>
      </w:r>
    </w:p>
    <w:p w:rsidR="00D34481" w:rsidRPr="00EF6FDB" w:rsidRDefault="00D34481" w:rsidP="00D34481">
      <w:pPr>
        <w:pStyle w:val="a3"/>
        <w:spacing w:before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EF6FDB">
        <w:rPr>
          <w:rFonts w:ascii="Times New Roman" w:hAnsi="Times New Roman"/>
          <w:b/>
          <w:bCs/>
          <w:iCs/>
          <w:sz w:val="24"/>
          <w:szCs w:val="24"/>
        </w:rPr>
        <w:t xml:space="preserve">Тема 3. Европейский </w:t>
      </w:r>
      <w:r w:rsidRPr="00EF6FDB">
        <w:rPr>
          <w:rFonts w:ascii="Times New Roman" w:hAnsi="Times New Roman"/>
          <w:b/>
          <w:bCs/>
          <w:sz w:val="24"/>
          <w:szCs w:val="24"/>
        </w:rPr>
        <w:t>Северо-Запад (5 </w:t>
      </w:r>
      <w:r w:rsidRPr="00EF6FDB">
        <w:rPr>
          <w:rFonts w:ascii="Times New Roman" w:hAnsi="Times New Roman"/>
          <w:b/>
          <w:bCs/>
          <w:iCs/>
          <w:sz w:val="24"/>
          <w:szCs w:val="24"/>
        </w:rPr>
        <w:t>ч)</w:t>
      </w:r>
    </w:p>
    <w:p w:rsidR="00D34481" w:rsidRPr="00EF6FDB" w:rsidRDefault="00D34481" w:rsidP="00D34481">
      <w:pPr>
        <w:pStyle w:val="a3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EF6FDB">
        <w:rPr>
          <w:rFonts w:ascii="Times New Roman" w:hAnsi="Times New Roman"/>
          <w:sz w:val="24"/>
          <w:szCs w:val="24"/>
        </w:rPr>
        <w:t>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</w:t>
      </w:r>
      <w:r w:rsidRPr="00EF6FDB">
        <w:rPr>
          <w:rFonts w:ascii="Times New Roman" w:hAnsi="Times New Roman"/>
          <w:sz w:val="24"/>
          <w:szCs w:val="24"/>
        </w:rPr>
        <w:br/>
        <w:t>Население. Традиции и быт населения. Древние города Северо-Запада. Новгород, Псков.</w:t>
      </w:r>
      <w:r w:rsidRPr="00EF6FDB">
        <w:rPr>
          <w:rFonts w:ascii="Times New Roman" w:hAnsi="Times New Roman"/>
          <w:sz w:val="24"/>
          <w:szCs w:val="24"/>
        </w:rPr>
        <w:br/>
        <w:t>Санкт-Петербург. Особенности планировки. Промыш</w:t>
      </w:r>
      <w:r w:rsidRPr="00EF6FDB">
        <w:rPr>
          <w:rFonts w:ascii="Times New Roman" w:hAnsi="Times New Roman"/>
          <w:sz w:val="24"/>
          <w:szCs w:val="24"/>
        </w:rPr>
        <w:softHyphen/>
        <w:t>ленность, наука, культура. Туризм. Крупнейшие порты. Экологические проблемы города.</w:t>
      </w:r>
      <w:r w:rsidRPr="00EF6FDB">
        <w:rPr>
          <w:rFonts w:ascii="Times New Roman" w:hAnsi="Times New Roman"/>
          <w:sz w:val="24"/>
          <w:szCs w:val="24"/>
        </w:rPr>
        <w:br/>
        <w:t>Особенности географического положения Калининград</w:t>
      </w:r>
      <w:r w:rsidRPr="00EF6FDB">
        <w:rPr>
          <w:rFonts w:ascii="Times New Roman" w:hAnsi="Times New Roman"/>
          <w:sz w:val="24"/>
          <w:szCs w:val="24"/>
        </w:rPr>
        <w:softHyphen/>
        <w:t>ской области. Анклав. Влияние природных условий и ре</w:t>
      </w:r>
      <w:r w:rsidRPr="00EF6FDB">
        <w:rPr>
          <w:rFonts w:ascii="Times New Roman" w:hAnsi="Times New Roman"/>
          <w:sz w:val="24"/>
          <w:szCs w:val="24"/>
        </w:rPr>
        <w:softHyphen/>
        <w:t>сурсов на развитие хозяйства области. Главные отрасли специализации. Проблемы и перспективы развития.</w:t>
      </w:r>
      <w:r w:rsidRPr="00EF6FDB">
        <w:rPr>
          <w:rFonts w:ascii="Times New Roman" w:hAnsi="Times New Roman"/>
          <w:sz w:val="24"/>
          <w:szCs w:val="24"/>
        </w:rPr>
        <w:br/>
      </w:r>
      <w:r w:rsidRPr="00EF6FDB">
        <w:rPr>
          <w:rFonts w:ascii="Times New Roman" w:hAnsi="Times New Roman"/>
          <w:b/>
          <w:bCs/>
          <w:iCs/>
          <w:sz w:val="24"/>
          <w:szCs w:val="24"/>
        </w:rPr>
        <w:t>Тема 4. </w:t>
      </w:r>
      <w:r w:rsidRPr="00EF6FDB">
        <w:rPr>
          <w:rFonts w:ascii="Times New Roman" w:hAnsi="Times New Roman"/>
          <w:b/>
          <w:bCs/>
          <w:sz w:val="24"/>
          <w:szCs w:val="24"/>
        </w:rPr>
        <w:t>Европейский Север </w:t>
      </w:r>
      <w:r w:rsidRPr="00EF6FDB">
        <w:rPr>
          <w:rFonts w:ascii="Times New Roman" w:hAnsi="Times New Roman"/>
          <w:b/>
          <w:bCs/>
          <w:iCs/>
          <w:sz w:val="24"/>
          <w:szCs w:val="24"/>
        </w:rPr>
        <w:t>(5ч)</w:t>
      </w:r>
    </w:p>
    <w:p w:rsidR="00D34481" w:rsidRPr="00EF6FDB" w:rsidRDefault="00D34481" w:rsidP="00D34481">
      <w:pPr>
        <w:pStyle w:val="a3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EF6FDB">
        <w:rPr>
          <w:rFonts w:ascii="Times New Roman" w:hAnsi="Times New Roman"/>
          <w:sz w:val="24"/>
          <w:szCs w:val="24"/>
        </w:rPr>
        <w:t>Географическое положение. Состав и соседи района. Оцен</w:t>
      </w:r>
      <w:r w:rsidRPr="00EF6FDB">
        <w:rPr>
          <w:rFonts w:ascii="Times New Roman" w:hAnsi="Times New Roman"/>
          <w:sz w:val="24"/>
          <w:szCs w:val="24"/>
        </w:rPr>
        <w:softHyphen/>
        <w:t>ка природно-ресурсного потенциала. Специализация района.</w:t>
      </w:r>
      <w:r w:rsidRPr="00EF6FDB">
        <w:rPr>
          <w:rFonts w:ascii="Times New Roman" w:hAnsi="Times New Roman"/>
          <w:sz w:val="24"/>
          <w:szCs w:val="24"/>
        </w:rPr>
        <w:br/>
        <w:t>Этапы освоения территории. Роль моря на разных эта</w:t>
      </w:r>
      <w:r w:rsidRPr="00EF6FDB">
        <w:rPr>
          <w:rFonts w:ascii="Times New Roman" w:hAnsi="Times New Roman"/>
          <w:sz w:val="24"/>
          <w:szCs w:val="24"/>
        </w:rPr>
        <w:softHyphen/>
        <w:t>пах развития района. Деревянная архитектура, художест</w:t>
      </w:r>
      <w:r w:rsidRPr="00EF6FDB">
        <w:rPr>
          <w:rFonts w:ascii="Times New Roman" w:hAnsi="Times New Roman"/>
          <w:sz w:val="24"/>
          <w:szCs w:val="24"/>
        </w:rPr>
        <w:softHyphen/>
        <w:t>венные промыслы.</w:t>
      </w:r>
      <w:r w:rsidRPr="00EF6FDB">
        <w:rPr>
          <w:rFonts w:ascii="Times New Roman" w:hAnsi="Times New Roman"/>
          <w:sz w:val="24"/>
          <w:szCs w:val="24"/>
        </w:rPr>
        <w:br/>
        <w:t>Население. Традиции и быт населения. Коренные жи</w:t>
      </w:r>
      <w:r w:rsidRPr="00EF6FDB">
        <w:rPr>
          <w:rFonts w:ascii="Times New Roman" w:hAnsi="Times New Roman"/>
          <w:sz w:val="24"/>
          <w:szCs w:val="24"/>
        </w:rPr>
        <w:softHyphen/>
        <w:t>тели. Крупные города. Мурманск, Архангельск, Вологда. Проблемы и перспективы развития Европейского Севера.</w:t>
      </w:r>
      <w:r w:rsidRPr="00EF6FDB">
        <w:rPr>
          <w:rFonts w:ascii="Times New Roman" w:hAnsi="Times New Roman"/>
          <w:sz w:val="24"/>
          <w:szCs w:val="24"/>
        </w:rPr>
        <w:br/>
      </w:r>
      <w:r w:rsidRPr="00EF6FDB">
        <w:rPr>
          <w:rFonts w:ascii="Times New Roman" w:hAnsi="Times New Roman"/>
          <w:b/>
          <w:bCs/>
          <w:iCs/>
          <w:sz w:val="24"/>
          <w:szCs w:val="24"/>
        </w:rPr>
        <w:t>Тема 5. </w:t>
      </w:r>
      <w:r w:rsidRPr="00EF6FDB">
        <w:rPr>
          <w:rFonts w:ascii="Times New Roman" w:hAnsi="Times New Roman"/>
          <w:b/>
          <w:bCs/>
          <w:sz w:val="24"/>
          <w:szCs w:val="24"/>
        </w:rPr>
        <w:t xml:space="preserve">Европейский Юг </w:t>
      </w:r>
      <w:r w:rsidRPr="00EF6FDB">
        <w:rPr>
          <w:rFonts w:ascii="Times New Roman" w:hAnsi="Times New Roman"/>
          <w:b/>
          <w:bCs/>
          <w:iCs/>
          <w:sz w:val="24"/>
          <w:szCs w:val="24"/>
        </w:rPr>
        <w:t xml:space="preserve"> (5 ч)</w:t>
      </w:r>
    </w:p>
    <w:p w:rsidR="00D34481" w:rsidRPr="00EF6FDB" w:rsidRDefault="00D34481" w:rsidP="00D34481">
      <w:pPr>
        <w:pStyle w:val="a3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EF6FDB">
        <w:rPr>
          <w:rFonts w:ascii="Times New Roman" w:hAnsi="Times New Roman"/>
          <w:sz w:val="24"/>
          <w:szCs w:val="24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</w:t>
      </w:r>
      <w:r w:rsidRPr="00EF6FDB">
        <w:rPr>
          <w:rFonts w:ascii="Times New Roman" w:hAnsi="Times New Roman"/>
          <w:sz w:val="24"/>
          <w:szCs w:val="24"/>
        </w:rPr>
        <w:softHyphen/>
        <w:t>ность. Выход к морям.</w:t>
      </w:r>
      <w:r w:rsidRPr="00EF6FDB">
        <w:rPr>
          <w:rFonts w:ascii="Times New Roman" w:hAnsi="Times New Roman"/>
          <w:sz w:val="24"/>
          <w:szCs w:val="24"/>
        </w:rPr>
        <w:br/>
        <w:t>Этапы освоения территории. Густая населенность райо</w:t>
      </w:r>
      <w:r w:rsidRPr="00EF6FDB">
        <w:rPr>
          <w:rFonts w:ascii="Times New Roman" w:hAnsi="Times New Roman"/>
          <w:sz w:val="24"/>
          <w:szCs w:val="24"/>
        </w:rPr>
        <w:softHyphen/>
        <w:t>на. Этническая и религиозная пестрота Северного Кавка</w:t>
      </w:r>
      <w:r w:rsidRPr="00EF6FDB">
        <w:rPr>
          <w:rFonts w:ascii="Times New Roman" w:hAnsi="Times New Roman"/>
          <w:sz w:val="24"/>
          <w:szCs w:val="24"/>
        </w:rPr>
        <w:softHyphen/>
        <w:t xml:space="preserve">за. Быт, традиции, занятия населения. Особенности современного хозяйства. АПК — главное направление специализации района. </w:t>
      </w:r>
      <w:r w:rsidRPr="00EF6FDB">
        <w:rPr>
          <w:rFonts w:ascii="Times New Roman" w:hAnsi="Times New Roman"/>
          <w:sz w:val="24"/>
          <w:szCs w:val="24"/>
        </w:rPr>
        <w:lastRenderedPageBreak/>
        <w:t>Рекреационная зона. Крупные города: Ростов-на-Дону, Новороссийск. Города-курорты: Сочи, Анапа, Минеральные Воды. Проблемы и перспективы развития Северного Кавказа.</w:t>
      </w:r>
    </w:p>
    <w:p w:rsidR="00D34481" w:rsidRPr="00EF6FDB" w:rsidRDefault="00D34481" w:rsidP="00D34481">
      <w:pPr>
        <w:shd w:val="clear" w:color="auto" w:fill="FFFFFF"/>
        <w:spacing w:after="120" w:line="240" w:lineRule="auto"/>
        <w:ind w:firstLine="0"/>
        <w:jc w:val="left"/>
        <w:rPr>
          <w:sz w:val="24"/>
          <w:szCs w:val="24"/>
        </w:rPr>
      </w:pPr>
      <w:r w:rsidRPr="00EF6FDB">
        <w:rPr>
          <w:b/>
          <w:bCs/>
          <w:iCs/>
          <w:sz w:val="24"/>
          <w:szCs w:val="24"/>
        </w:rPr>
        <w:t>Тема 6. </w:t>
      </w:r>
      <w:r w:rsidRPr="00EF6FDB">
        <w:rPr>
          <w:b/>
          <w:bCs/>
          <w:sz w:val="24"/>
          <w:szCs w:val="24"/>
        </w:rPr>
        <w:t>Поволжье </w:t>
      </w:r>
      <w:r w:rsidRPr="00EF6FDB">
        <w:rPr>
          <w:b/>
          <w:bCs/>
          <w:iCs/>
          <w:sz w:val="24"/>
          <w:szCs w:val="24"/>
        </w:rPr>
        <w:t>(5 ч)</w:t>
      </w:r>
    </w:p>
    <w:p w:rsidR="00D34481" w:rsidRPr="00EF6FDB" w:rsidRDefault="00D34481" w:rsidP="00D34481">
      <w:pPr>
        <w:shd w:val="clear" w:color="auto" w:fill="FFFFFF"/>
        <w:spacing w:before="0" w:after="120" w:line="240" w:lineRule="auto"/>
        <w:jc w:val="left"/>
        <w:rPr>
          <w:sz w:val="24"/>
          <w:szCs w:val="24"/>
        </w:rPr>
      </w:pPr>
      <w:r w:rsidRPr="00EF6FDB">
        <w:rPr>
          <w:sz w:val="24"/>
          <w:szCs w:val="24"/>
        </w:rPr>
        <w:t>Географическое положение. Состав и соседи района. Природные условия и ресурсы. Волга — главная хозяй</w:t>
      </w:r>
      <w:r w:rsidRPr="00EF6FDB">
        <w:rPr>
          <w:sz w:val="24"/>
          <w:szCs w:val="24"/>
        </w:rPr>
        <w:softHyphen/>
        <w:t>ственная ось района.</w:t>
      </w:r>
      <w:r w:rsidRPr="00EF6FDB">
        <w:rPr>
          <w:sz w:val="24"/>
          <w:szCs w:val="24"/>
        </w:rPr>
        <w:br/>
        <w:t>Население. Этническое разнообразие и взаимодействие народов Поволжья. Крупные города. Волжские города-миллионеры. Этапы хозяйственного развития района. Отрасли специ</w:t>
      </w:r>
      <w:r w:rsidRPr="00EF6FDB">
        <w:rPr>
          <w:sz w:val="24"/>
          <w:szCs w:val="24"/>
        </w:rPr>
        <w:softHyphen/>
        <w:t>ализации. Экологические проблемы и перспективы разви</w:t>
      </w:r>
      <w:r w:rsidRPr="00EF6FDB">
        <w:rPr>
          <w:sz w:val="24"/>
          <w:szCs w:val="24"/>
        </w:rPr>
        <w:softHyphen/>
        <w:t>тия Поволжья.</w:t>
      </w:r>
    </w:p>
    <w:p w:rsidR="00D34481" w:rsidRPr="00EF6FDB" w:rsidRDefault="00D34481" w:rsidP="00D34481">
      <w:pPr>
        <w:shd w:val="clear" w:color="auto" w:fill="FFFFFF"/>
        <w:spacing w:before="0" w:after="120" w:line="240" w:lineRule="auto"/>
        <w:ind w:firstLine="0"/>
        <w:jc w:val="left"/>
        <w:rPr>
          <w:sz w:val="24"/>
          <w:szCs w:val="24"/>
        </w:rPr>
      </w:pPr>
      <w:r w:rsidRPr="00EF6FDB">
        <w:rPr>
          <w:b/>
          <w:bCs/>
          <w:iCs/>
          <w:sz w:val="24"/>
          <w:szCs w:val="24"/>
        </w:rPr>
        <w:t>Тема 7. </w:t>
      </w:r>
      <w:r w:rsidRPr="00EF6FDB">
        <w:rPr>
          <w:b/>
          <w:bCs/>
          <w:sz w:val="24"/>
          <w:szCs w:val="24"/>
        </w:rPr>
        <w:t>Урал </w:t>
      </w:r>
      <w:r w:rsidRPr="00EF6FDB">
        <w:rPr>
          <w:b/>
          <w:bCs/>
          <w:iCs/>
          <w:sz w:val="24"/>
          <w:szCs w:val="24"/>
        </w:rPr>
        <w:t>(5 ч)</w:t>
      </w:r>
    </w:p>
    <w:p w:rsidR="00D34481" w:rsidRPr="00EF6FDB" w:rsidRDefault="00D34481" w:rsidP="00D34481">
      <w:pPr>
        <w:shd w:val="clear" w:color="auto" w:fill="FFFFFF"/>
        <w:spacing w:before="0" w:after="120" w:line="240" w:lineRule="auto"/>
        <w:jc w:val="left"/>
        <w:rPr>
          <w:sz w:val="24"/>
          <w:szCs w:val="24"/>
        </w:rPr>
      </w:pPr>
      <w:r w:rsidRPr="00EF6FDB">
        <w:rPr>
          <w:sz w:val="24"/>
          <w:szCs w:val="24"/>
        </w:rPr>
        <w:t>Своеобразие географического положения. Состав и сосе</w:t>
      </w:r>
      <w:r w:rsidRPr="00EF6FDB">
        <w:rPr>
          <w:sz w:val="24"/>
          <w:szCs w:val="24"/>
        </w:rPr>
        <w:softHyphen/>
        <w:t>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</w:t>
      </w:r>
      <w:r w:rsidRPr="00EF6FDB">
        <w:rPr>
          <w:sz w:val="24"/>
          <w:szCs w:val="24"/>
        </w:rPr>
        <w:softHyphen/>
        <w:t xml:space="preserve">мые. </w:t>
      </w:r>
      <w:proofErr w:type="spellStart"/>
      <w:r w:rsidRPr="00EF6FDB">
        <w:rPr>
          <w:sz w:val="24"/>
          <w:szCs w:val="24"/>
        </w:rPr>
        <w:t>Ильменский</w:t>
      </w:r>
      <w:proofErr w:type="spellEnd"/>
      <w:r w:rsidRPr="00EF6FDB">
        <w:rPr>
          <w:sz w:val="24"/>
          <w:szCs w:val="24"/>
        </w:rPr>
        <w:t xml:space="preserve"> заповедник.</w:t>
      </w:r>
      <w:r w:rsidRPr="00EF6FDB">
        <w:rPr>
          <w:sz w:val="24"/>
          <w:szCs w:val="24"/>
        </w:rPr>
        <w:br/>
        <w:t>Население. Национальный состав. Быт и традиции на</w:t>
      </w:r>
      <w:r w:rsidRPr="00EF6FDB">
        <w:rPr>
          <w:sz w:val="24"/>
          <w:szCs w:val="24"/>
        </w:rPr>
        <w:softHyphen/>
        <w:t>родов Урала. Уровень урбанизации. Крупные города Ура</w:t>
      </w:r>
      <w:r w:rsidRPr="00EF6FDB">
        <w:rPr>
          <w:sz w:val="24"/>
          <w:szCs w:val="24"/>
        </w:rPr>
        <w:softHyphen/>
        <w:t>ла: Екатеринбург, Челябинск, Соликамск.</w:t>
      </w:r>
      <w:r w:rsidRPr="00EF6FDB">
        <w:rPr>
          <w:sz w:val="24"/>
          <w:szCs w:val="24"/>
        </w:rPr>
        <w:br/>
        <w:t>Этапы развития хозяйства Урала. Старейший горно</w:t>
      </w:r>
      <w:r w:rsidRPr="00EF6FDB">
        <w:rPr>
          <w:sz w:val="24"/>
          <w:szCs w:val="24"/>
        </w:rPr>
        <w:softHyphen/>
        <w:t>промышленный район России. Специализация района. Современное хозяйство Урала.</w:t>
      </w:r>
      <w:r w:rsidRPr="00EF6FDB">
        <w:rPr>
          <w:sz w:val="24"/>
          <w:szCs w:val="24"/>
        </w:rPr>
        <w:br/>
        <w:t>Урал — экологически неблагополучный район. Источ</w:t>
      </w:r>
      <w:r w:rsidRPr="00EF6FDB">
        <w:rPr>
          <w:sz w:val="24"/>
          <w:szCs w:val="24"/>
        </w:rPr>
        <w:softHyphen/>
        <w:t>ники загрязнения окружающей среды. Проблемы и перс</w:t>
      </w:r>
      <w:r w:rsidRPr="00EF6FDB">
        <w:rPr>
          <w:sz w:val="24"/>
          <w:szCs w:val="24"/>
        </w:rPr>
        <w:softHyphen/>
        <w:t>пективы развития Урала.</w:t>
      </w:r>
    </w:p>
    <w:p w:rsidR="00D34481" w:rsidRPr="00EF6FDB" w:rsidRDefault="00D34481" w:rsidP="00D34481">
      <w:pPr>
        <w:shd w:val="clear" w:color="auto" w:fill="FFFFFF"/>
        <w:spacing w:before="0" w:line="240" w:lineRule="auto"/>
        <w:ind w:firstLine="0"/>
        <w:jc w:val="left"/>
        <w:rPr>
          <w:sz w:val="24"/>
          <w:szCs w:val="24"/>
        </w:rPr>
      </w:pPr>
      <w:r w:rsidRPr="00EF6FDB">
        <w:rPr>
          <w:b/>
          <w:bCs/>
          <w:iCs/>
          <w:sz w:val="24"/>
          <w:szCs w:val="24"/>
        </w:rPr>
        <w:t>Тема 8. </w:t>
      </w:r>
      <w:r w:rsidRPr="00EF6FDB">
        <w:rPr>
          <w:b/>
          <w:bCs/>
          <w:sz w:val="24"/>
          <w:szCs w:val="24"/>
        </w:rPr>
        <w:t>Сибирь (6 </w:t>
      </w:r>
      <w:r w:rsidRPr="00EF6FDB">
        <w:rPr>
          <w:b/>
          <w:bCs/>
          <w:iCs/>
          <w:sz w:val="24"/>
          <w:szCs w:val="24"/>
        </w:rPr>
        <w:t>ч)</w:t>
      </w:r>
    </w:p>
    <w:p w:rsidR="00D34481" w:rsidRPr="00EF6FDB" w:rsidRDefault="00D34481" w:rsidP="00D34481">
      <w:pPr>
        <w:shd w:val="clear" w:color="auto" w:fill="FFFFFF"/>
        <w:spacing w:before="0" w:line="240" w:lineRule="auto"/>
        <w:jc w:val="left"/>
        <w:rPr>
          <w:b/>
          <w:bCs/>
          <w:iCs/>
          <w:sz w:val="24"/>
          <w:szCs w:val="24"/>
        </w:rPr>
      </w:pPr>
      <w:r w:rsidRPr="00EF6FDB">
        <w:rPr>
          <w:sz w:val="24"/>
          <w:szCs w:val="24"/>
        </w:rPr>
        <w:t>Пространство Сибири. Состав территории. Географичес</w:t>
      </w:r>
      <w:r w:rsidRPr="00EF6FDB">
        <w:rPr>
          <w:sz w:val="24"/>
          <w:szCs w:val="24"/>
        </w:rPr>
        <w:softHyphen/>
        <w:t>кое положение. Природные условия и ресурсы. Особеннос</w:t>
      </w:r>
      <w:r w:rsidRPr="00EF6FDB">
        <w:rPr>
          <w:sz w:val="24"/>
          <w:szCs w:val="24"/>
        </w:rPr>
        <w:softHyphen/>
        <w:t>ти речной сети. Многолетняя мерзлота.</w:t>
      </w:r>
      <w:r w:rsidRPr="00EF6FDB">
        <w:rPr>
          <w:sz w:val="24"/>
          <w:szCs w:val="24"/>
        </w:rPr>
        <w:br/>
        <w:t>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</w:t>
      </w:r>
      <w:r w:rsidRPr="00EF6FDB">
        <w:rPr>
          <w:sz w:val="24"/>
          <w:szCs w:val="24"/>
        </w:rPr>
        <w:softHyphen/>
        <w:t>страль. Хозяйство. Отрасли специализации.</w:t>
      </w:r>
      <w:r w:rsidRPr="00EF6FDB">
        <w:rPr>
          <w:sz w:val="24"/>
          <w:szCs w:val="24"/>
        </w:rPr>
        <w:br/>
        <w:t>Западная Сибирь — главная топливная база России. Заболоченность территории — одна из проблем района. Особенности АПК. Золотые горы Алтая — объект Всемирного природного наследия. Крупные города: Но</w:t>
      </w:r>
      <w:r w:rsidRPr="00EF6FDB">
        <w:rPr>
          <w:sz w:val="24"/>
          <w:szCs w:val="24"/>
        </w:rPr>
        <w:softHyphen/>
        <w:t>восибирск, Омск, Томск. Проблемы и перспективы раз</w:t>
      </w:r>
      <w:r w:rsidRPr="00EF6FDB">
        <w:rPr>
          <w:sz w:val="24"/>
          <w:szCs w:val="24"/>
        </w:rPr>
        <w:softHyphen/>
        <w:t>вития.</w:t>
      </w:r>
      <w:r w:rsidRPr="00EF6FDB">
        <w:rPr>
          <w:sz w:val="24"/>
          <w:szCs w:val="24"/>
        </w:rPr>
        <w:br/>
        <w:t>Восточная Сибирь. Оценка природных условий и ресур</w:t>
      </w:r>
      <w:r w:rsidRPr="00EF6FDB">
        <w:rPr>
          <w:sz w:val="24"/>
          <w:szCs w:val="24"/>
        </w:rPr>
        <w:softHyphen/>
        <w:t>сов для жизни населения. Крупнейшие реки. Заповедник «Столбы». Байкал — объект Всемирного природного на</w:t>
      </w:r>
      <w:r w:rsidRPr="00EF6FDB">
        <w:rPr>
          <w:sz w:val="24"/>
          <w:szCs w:val="24"/>
        </w:rPr>
        <w:softHyphen/>
        <w:t>следия.</w:t>
      </w:r>
      <w:r w:rsidRPr="00EF6FDB">
        <w:rPr>
          <w:sz w:val="24"/>
          <w:szCs w:val="24"/>
        </w:rPr>
        <w:br/>
        <w:t>Норильский промышленный район. Постиндустриаль</w:t>
      </w:r>
      <w:r w:rsidRPr="00EF6FDB">
        <w:rPr>
          <w:sz w:val="24"/>
          <w:szCs w:val="24"/>
        </w:rPr>
        <w:softHyphen/>
        <w:t>ная Восточная Сибирь. Крупные города: Иркутск, Крас</w:t>
      </w:r>
      <w:r w:rsidRPr="00EF6FDB">
        <w:rPr>
          <w:sz w:val="24"/>
          <w:szCs w:val="24"/>
        </w:rPr>
        <w:softHyphen/>
        <w:t>ноярск, Норильск. Проблемы и перспективы развития района.</w:t>
      </w:r>
      <w:r w:rsidRPr="00EF6FDB">
        <w:rPr>
          <w:sz w:val="24"/>
          <w:szCs w:val="24"/>
        </w:rPr>
        <w:br/>
      </w:r>
    </w:p>
    <w:p w:rsidR="00D34481" w:rsidRPr="00EF6FDB" w:rsidRDefault="00D34481" w:rsidP="00D34481">
      <w:pPr>
        <w:shd w:val="clear" w:color="auto" w:fill="FFFFFF"/>
        <w:spacing w:before="0" w:line="240" w:lineRule="auto"/>
        <w:ind w:firstLine="0"/>
        <w:jc w:val="left"/>
        <w:rPr>
          <w:sz w:val="24"/>
          <w:szCs w:val="24"/>
        </w:rPr>
      </w:pPr>
      <w:r w:rsidRPr="00EF6FDB">
        <w:rPr>
          <w:b/>
          <w:bCs/>
          <w:iCs/>
          <w:sz w:val="24"/>
          <w:szCs w:val="24"/>
        </w:rPr>
        <w:t>Тема 9. </w:t>
      </w:r>
      <w:r w:rsidRPr="00EF6FDB">
        <w:rPr>
          <w:b/>
          <w:bCs/>
          <w:sz w:val="24"/>
          <w:szCs w:val="24"/>
        </w:rPr>
        <w:t>Дальний Восток </w:t>
      </w:r>
      <w:r w:rsidRPr="00EF6FDB">
        <w:rPr>
          <w:b/>
          <w:bCs/>
          <w:iCs/>
          <w:sz w:val="24"/>
          <w:szCs w:val="24"/>
        </w:rPr>
        <w:t>(6 ч)</w:t>
      </w:r>
    </w:p>
    <w:p w:rsidR="00D34481" w:rsidRPr="00EF6FDB" w:rsidRDefault="00D34481" w:rsidP="00D34481">
      <w:pPr>
        <w:shd w:val="clear" w:color="auto" w:fill="FFFFFF"/>
        <w:spacing w:before="0" w:line="240" w:lineRule="auto"/>
        <w:jc w:val="left"/>
        <w:rPr>
          <w:b/>
          <w:bCs/>
          <w:sz w:val="24"/>
          <w:szCs w:val="24"/>
        </w:rPr>
      </w:pPr>
      <w:r w:rsidRPr="00EF6FDB">
        <w:rPr>
          <w:sz w:val="24"/>
          <w:szCs w:val="24"/>
        </w:rPr>
        <w:t>Уникальность географического положения. Состав и со</w:t>
      </w:r>
      <w:r w:rsidRPr="00EF6FDB">
        <w:rPr>
          <w:sz w:val="24"/>
          <w:szCs w:val="24"/>
        </w:rPr>
        <w:softHyphen/>
        <w:t>седи района. Геологическая «молодость» района. Сейсмич</w:t>
      </w:r>
      <w:r w:rsidRPr="00EF6FDB">
        <w:rPr>
          <w:sz w:val="24"/>
          <w:szCs w:val="24"/>
        </w:rPr>
        <w:softHyphen/>
        <w:t>ность. Вулканизм. Полезные ископаемые. Природные контрасты. Река Амур и ее притоки. Своеобразие расти</w:t>
      </w:r>
      <w:r w:rsidRPr="00EF6FDB">
        <w:rPr>
          <w:sz w:val="24"/>
          <w:szCs w:val="24"/>
        </w:rPr>
        <w:softHyphen/>
        <w:t>тельного и животного мира. Уссурийская тайга — уни</w:t>
      </w:r>
      <w:r w:rsidRPr="00EF6FDB">
        <w:rPr>
          <w:sz w:val="24"/>
          <w:szCs w:val="24"/>
        </w:rPr>
        <w:softHyphen/>
        <w:t>кальный природный комплекс. Охрана природы. 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 Дальний Восток — далекая периферия или «тихоокеан</w:t>
      </w:r>
      <w:r w:rsidRPr="00EF6FDB">
        <w:rPr>
          <w:sz w:val="24"/>
          <w:szCs w:val="24"/>
        </w:rPr>
        <w:softHyphen/>
        <w:t>ский фасад» России? Внешние связи региона.</w:t>
      </w:r>
      <w:r w:rsidRPr="00EF6FDB">
        <w:rPr>
          <w:sz w:val="24"/>
          <w:szCs w:val="24"/>
        </w:rPr>
        <w:br/>
      </w:r>
    </w:p>
    <w:p w:rsidR="00D34481" w:rsidRPr="00EF6FDB" w:rsidRDefault="00D34481" w:rsidP="00D34481">
      <w:pPr>
        <w:shd w:val="clear" w:color="auto" w:fill="FFFFFF"/>
        <w:spacing w:before="0" w:line="240" w:lineRule="auto"/>
        <w:ind w:firstLine="0"/>
        <w:jc w:val="left"/>
        <w:rPr>
          <w:sz w:val="24"/>
          <w:szCs w:val="24"/>
        </w:rPr>
      </w:pPr>
      <w:r w:rsidRPr="00EF6FDB">
        <w:rPr>
          <w:b/>
          <w:bCs/>
          <w:sz w:val="24"/>
          <w:szCs w:val="24"/>
        </w:rPr>
        <w:t>Заключение (3 час)</w:t>
      </w:r>
    </w:p>
    <w:p w:rsidR="00D34481" w:rsidRPr="00EF6FDB" w:rsidRDefault="00D34481" w:rsidP="00D34481">
      <w:pPr>
        <w:shd w:val="clear" w:color="auto" w:fill="FFFFFF"/>
        <w:spacing w:before="0" w:line="240" w:lineRule="auto"/>
        <w:jc w:val="left"/>
        <w:rPr>
          <w:sz w:val="24"/>
          <w:szCs w:val="24"/>
        </w:rPr>
      </w:pPr>
      <w:r w:rsidRPr="00EF6FDB">
        <w:rPr>
          <w:sz w:val="24"/>
          <w:szCs w:val="24"/>
        </w:rPr>
        <w:t xml:space="preserve">Соседи России. Место России в мире. Экономические, культурные, информационные, торговые, политические связи России со странами ближнего и дальнего </w:t>
      </w:r>
      <w:r w:rsidRPr="00EF6FDB">
        <w:rPr>
          <w:sz w:val="24"/>
          <w:szCs w:val="24"/>
        </w:rPr>
        <w:lastRenderedPageBreak/>
        <w:t>зарубежья. Соотношение экспорта и импорта. Расширение внешних экономических связей с другими государствами.</w:t>
      </w:r>
    </w:p>
    <w:p w:rsidR="00D34481" w:rsidRPr="00EF6FDB" w:rsidRDefault="004D2A09" w:rsidP="004D2A0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D34481" w:rsidRPr="00EF6FDB">
        <w:rPr>
          <w:b/>
          <w:sz w:val="24"/>
          <w:szCs w:val="24"/>
        </w:rPr>
        <w:t>ематическое планирование.</w:t>
      </w:r>
    </w:p>
    <w:p w:rsidR="00D34481" w:rsidRPr="00EF6FDB" w:rsidRDefault="00D34481" w:rsidP="00D34481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84"/>
        <w:gridCol w:w="1583"/>
        <w:gridCol w:w="894"/>
        <w:gridCol w:w="1427"/>
        <w:gridCol w:w="1365"/>
        <w:gridCol w:w="955"/>
      </w:tblGrid>
      <w:tr w:rsidR="00D34481" w:rsidRPr="00EF6FDB" w:rsidTr="004D2A09">
        <w:trPr>
          <w:trHeight w:val="496"/>
        </w:trPr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F6FD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F6FDB"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37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6FDB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D34481" w:rsidRPr="00EF6FDB" w:rsidTr="004D2A09">
        <w:trPr>
          <w:trHeight w:val="507"/>
        </w:trPr>
        <w:tc>
          <w:tcPr>
            <w:tcW w:w="1284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F6FD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94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Проектная работа</w:t>
            </w:r>
          </w:p>
        </w:tc>
      </w:tr>
      <w:tr w:rsidR="00D34481" w:rsidRPr="00EF6FDB" w:rsidTr="004D2A09">
        <w:trPr>
          <w:trHeight w:val="328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 xml:space="preserve"> Хозяйство России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  <w:lang w:val="en-US"/>
              </w:rPr>
              <w:t>2</w:t>
            </w:r>
            <w:r w:rsidRPr="00EF6FDB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1</w:t>
            </w:r>
          </w:p>
        </w:tc>
      </w:tr>
      <w:tr w:rsidR="00D34481" w:rsidRPr="00EF6FDB" w:rsidTr="004D2A09">
        <w:trPr>
          <w:trHeight w:val="328"/>
        </w:trPr>
        <w:tc>
          <w:tcPr>
            <w:tcW w:w="655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Регионы России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RPr="00EF6FDB" w:rsidTr="004D2A09">
        <w:trPr>
          <w:trHeight w:val="328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Центральная Россия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RPr="00EF6FDB" w:rsidTr="004D2A09">
        <w:trPr>
          <w:trHeight w:val="328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Европейский Северо–Запад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RPr="00EF6FDB" w:rsidTr="004D2A09">
        <w:trPr>
          <w:trHeight w:val="321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Европейский Север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RPr="00EF6FDB" w:rsidTr="004D2A09">
        <w:trPr>
          <w:trHeight w:val="321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Европейский Юг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1</w:t>
            </w:r>
          </w:p>
        </w:tc>
      </w:tr>
      <w:tr w:rsidR="00D34481" w:rsidRPr="00EF6FDB" w:rsidTr="004D2A09">
        <w:trPr>
          <w:trHeight w:val="321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Поволжье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RPr="00EF6FDB" w:rsidTr="004D2A09">
        <w:trPr>
          <w:trHeight w:val="321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Урал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RPr="00EF6FDB" w:rsidTr="004D2A09">
        <w:trPr>
          <w:trHeight w:val="321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Сибирь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1</w:t>
            </w:r>
          </w:p>
        </w:tc>
      </w:tr>
      <w:tr w:rsidR="00D34481" w:rsidRPr="00EF6FDB" w:rsidTr="004D2A09">
        <w:trPr>
          <w:trHeight w:val="467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Дальний Восток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1</w:t>
            </w:r>
          </w:p>
        </w:tc>
      </w:tr>
      <w:tr w:rsidR="00D34481" w:rsidRPr="00EF6FDB" w:rsidTr="004D2A09">
        <w:trPr>
          <w:trHeight w:val="321"/>
        </w:trPr>
        <w:tc>
          <w:tcPr>
            <w:tcW w:w="75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-1ч</w:t>
            </w:r>
          </w:p>
        </w:tc>
      </w:tr>
      <w:tr w:rsidR="00D34481" w:rsidRPr="00EF6FDB" w:rsidTr="004D2A09">
        <w:trPr>
          <w:trHeight w:val="321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Россия в мире.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RPr="00EF6FDB" w:rsidTr="004D2A09">
        <w:trPr>
          <w:trHeight w:val="321"/>
        </w:trPr>
        <w:tc>
          <w:tcPr>
            <w:tcW w:w="75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</w:tr>
      <w:tr w:rsidR="00D34481" w:rsidRPr="00EF6FDB" w:rsidTr="004D2A09">
        <w:trPr>
          <w:trHeight w:val="321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RPr="00EF6FDB" w:rsidTr="004D2A09">
        <w:trPr>
          <w:trHeight w:val="321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F6FD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481" w:rsidRPr="00EF6FDB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FDB">
              <w:rPr>
                <w:sz w:val="24"/>
                <w:szCs w:val="24"/>
              </w:rPr>
              <w:t>4</w:t>
            </w:r>
          </w:p>
        </w:tc>
      </w:tr>
    </w:tbl>
    <w:p w:rsidR="00D34481" w:rsidRDefault="00D34481" w:rsidP="00D34481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D34481" w:rsidRDefault="00D34481" w:rsidP="00D34481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D34481" w:rsidRDefault="00D34481" w:rsidP="00D34481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D34481" w:rsidRPr="00EF6FDB" w:rsidRDefault="00D34481" w:rsidP="00D34481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D34481" w:rsidRPr="00EF6FDB" w:rsidRDefault="004D2A09" w:rsidP="004D2A0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b/>
          <w:sz w:val="24"/>
          <w:szCs w:val="24"/>
        </w:rPr>
        <w:t>Личностным результатом</w:t>
      </w:r>
      <w:r w:rsidRPr="00EF6FDB">
        <w:rPr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Важнейшие личностные результаты обучения географии: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proofErr w:type="gramStart"/>
      <w:r w:rsidRPr="00EF6FDB">
        <w:rPr>
          <w:sz w:val="24"/>
          <w:szCs w:val="24"/>
        </w:rPr>
        <w:t>– ценностные ориентации выпускников основной школы, отражающие их индивидуально-личностные позиции: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осознание целостности природы, населения и хозяйства Земли, материков, их крупных районов и стран;</w:t>
      </w:r>
      <w:proofErr w:type="gramEnd"/>
      <w:r w:rsidRPr="00EF6FDB">
        <w:rPr>
          <w:sz w:val="24"/>
          <w:szCs w:val="24"/>
        </w:rPr>
        <w:t xml:space="preserve"> представление о России как субъекте мирового географического пространства, её месте и роли в современном мире;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осознание значимости и общности глобальных проблем человечества;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– гармонично развитые социальные чувства и качества: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патриотизм, любовь к своей местности, своему региону, своей стране;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Средством развития 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– умение формулировать своё отношение к актуальным проблемным ситуациям;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lastRenderedPageBreak/>
        <w:t>– умение толерантно определять своё отношение к разным народам;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D34481" w:rsidRPr="00EF6FDB" w:rsidRDefault="00D34481" w:rsidP="004D2A09">
      <w:pPr>
        <w:spacing w:line="240" w:lineRule="auto"/>
        <w:ind w:firstLine="0"/>
        <w:rPr>
          <w:b/>
          <w:sz w:val="24"/>
          <w:szCs w:val="24"/>
        </w:rPr>
      </w:pPr>
      <w:proofErr w:type="spellStart"/>
      <w:r w:rsidRPr="00EF6FDB">
        <w:rPr>
          <w:b/>
          <w:sz w:val="24"/>
          <w:szCs w:val="24"/>
        </w:rPr>
        <w:t>Метапредметными</w:t>
      </w:r>
      <w:proofErr w:type="spellEnd"/>
      <w:r w:rsidRPr="00EF6FDB">
        <w:rPr>
          <w:b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Регулятивные УУД: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F6FDB">
        <w:rPr>
          <w:sz w:val="24"/>
          <w:szCs w:val="24"/>
        </w:rPr>
        <w:t>предложенных</w:t>
      </w:r>
      <w:proofErr w:type="gramEnd"/>
      <w:r w:rsidRPr="00EF6FDB">
        <w:rPr>
          <w:sz w:val="24"/>
          <w:szCs w:val="24"/>
        </w:rPr>
        <w:t xml:space="preserve"> и искать самостоятельно средства достижения цели.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Подбирать к каждой проблеме (задаче) адекватную ей теоретическую модель.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EF6FDB">
        <w:rPr>
          <w:sz w:val="24"/>
          <w:szCs w:val="24"/>
        </w:rPr>
        <w:t>основными</w:t>
      </w:r>
      <w:proofErr w:type="gramEnd"/>
      <w:r w:rsidRPr="00EF6FDB">
        <w:rPr>
          <w:sz w:val="24"/>
          <w:szCs w:val="24"/>
        </w:rPr>
        <w:t xml:space="preserve"> и дополнительные средства (справочная литература, сложные приборы, компьютер).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Планировать свою индивидуальную образовательную траекторию.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 xml:space="preserve">В ходе представления проекта давать оценку его результатам. 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lastRenderedPageBreak/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D34481" w:rsidRPr="00EF6FDB" w:rsidRDefault="00D34481" w:rsidP="004D2A09">
      <w:pPr>
        <w:spacing w:line="240" w:lineRule="auto"/>
        <w:ind w:firstLine="0"/>
        <w:rPr>
          <w:b/>
          <w:sz w:val="24"/>
          <w:szCs w:val="24"/>
        </w:rPr>
      </w:pPr>
      <w:r w:rsidRPr="00EF6FDB">
        <w:rPr>
          <w:b/>
          <w:sz w:val="24"/>
          <w:szCs w:val="24"/>
        </w:rPr>
        <w:t>Познавательные УУД: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:rsidR="00D34481" w:rsidRDefault="00D34481" w:rsidP="004D2A09">
      <w:pPr>
        <w:spacing w:line="240" w:lineRule="auto"/>
        <w:ind w:firstLine="0"/>
        <w:rPr>
          <w:sz w:val="24"/>
          <w:szCs w:val="24"/>
        </w:rPr>
      </w:pP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Анализировать, сравнивать, классифицировать и обобщать понятия: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 xml:space="preserve">– осуществлять логическую операцию установления </w:t>
      </w:r>
      <w:proofErr w:type="spellStart"/>
      <w:proofErr w:type="gramStart"/>
      <w:r w:rsidRPr="00EF6FDB">
        <w:rPr>
          <w:sz w:val="24"/>
          <w:szCs w:val="24"/>
        </w:rPr>
        <w:t>родо-видовых</w:t>
      </w:r>
      <w:proofErr w:type="spellEnd"/>
      <w:proofErr w:type="gramEnd"/>
      <w:r w:rsidRPr="00EF6FDB">
        <w:rPr>
          <w:sz w:val="24"/>
          <w:szCs w:val="24"/>
        </w:rPr>
        <w:t xml:space="preserve"> отношений; 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 xml:space="preserve">Строить </w:t>
      </w:r>
      <w:proofErr w:type="gramStart"/>
      <w:r w:rsidRPr="00EF6FDB">
        <w:rPr>
          <w:sz w:val="24"/>
          <w:szCs w:val="24"/>
        </w:rPr>
        <w:t>логическое рассуждение</w:t>
      </w:r>
      <w:proofErr w:type="gramEnd"/>
      <w:r w:rsidRPr="00EF6FDB">
        <w:rPr>
          <w:sz w:val="24"/>
          <w:szCs w:val="24"/>
        </w:rPr>
        <w:t>, включающее установление причинно-следственных связей.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Представлять информацию в виде конспектов, таблиц, схем, графиков.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proofErr w:type="gramStart"/>
      <w:r w:rsidRPr="00EF6FDB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EF6FDB">
        <w:rPr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 xml:space="preserve">Средством формирования </w:t>
      </w:r>
      <w:proofErr w:type="gramStart"/>
      <w:r w:rsidRPr="00EF6FDB">
        <w:rPr>
          <w:sz w:val="24"/>
          <w:szCs w:val="24"/>
        </w:rPr>
        <w:t>познавательных</w:t>
      </w:r>
      <w:proofErr w:type="gramEnd"/>
      <w:r w:rsidRPr="00EF6FDB">
        <w:rPr>
          <w:sz w:val="24"/>
          <w:szCs w:val="24"/>
        </w:rPr>
        <w:t xml:space="preserve"> УУД служат учебный материал и прежде всего продуктивные задания учебника, нацеленные на 1–4-ю линии развития: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– осознание роли географии в познании окружающего мира и его устойчивого развития (1-я линия развития);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lastRenderedPageBreak/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 (2-я линия развития);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EF6FDB">
        <w:rPr>
          <w:sz w:val="24"/>
          <w:szCs w:val="24"/>
        </w:rPr>
        <w:t>социоприродных</w:t>
      </w:r>
      <w:proofErr w:type="spellEnd"/>
      <w:r w:rsidRPr="00EF6FDB">
        <w:rPr>
          <w:sz w:val="24"/>
          <w:szCs w:val="24"/>
        </w:rPr>
        <w:t xml:space="preserve"> проблем и проектирования путей их решения (3-я линия развития);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– использование карт как информационных образно-знаковых моделей действительности (4-я линия развития).</w:t>
      </w:r>
    </w:p>
    <w:p w:rsidR="00D34481" w:rsidRDefault="00D34481" w:rsidP="004D2A09">
      <w:pPr>
        <w:spacing w:line="240" w:lineRule="auto"/>
        <w:ind w:firstLine="0"/>
        <w:rPr>
          <w:b/>
          <w:sz w:val="24"/>
          <w:szCs w:val="24"/>
        </w:rPr>
      </w:pPr>
    </w:p>
    <w:p w:rsidR="00D34481" w:rsidRDefault="00D34481" w:rsidP="004D2A09">
      <w:pPr>
        <w:spacing w:line="240" w:lineRule="auto"/>
        <w:ind w:firstLine="0"/>
        <w:rPr>
          <w:b/>
          <w:sz w:val="24"/>
          <w:szCs w:val="24"/>
        </w:rPr>
      </w:pPr>
    </w:p>
    <w:p w:rsidR="00D34481" w:rsidRPr="00EF6FDB" w:rsidRDefault="00D34481" w:rsidP="004D2A09">
      <w:pPr>
        <w:spacing w:line="240" w:lineRule="auto"/>
        <w:ind w:firstLine="0"/>
        <w:rPr>
          <w:b/>
          <w:sz w:val="24"/>
          <w:szCs w:val="24"/>
        </w:rPr>
      </w:pPr>
      <w:r w:rsidRPr="00EF6FDB">
        <w:rPr>
          <w:b/>
          <w:sz w:val="24"/>
          <w:szCs w:val="24"/>
        </w:rPr>
        <w:t>Коммуникативные УУД: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 xml:space="preserve">Учиться </w:t>
      </w:r>
      <w:proofErr w:type="gramStart"/>
      <w:r w:rsidRPr="00EF6FDB">
        <w:rPr>
          <w:sz w:val="24"/>
          <w:szCs w:val="24"/>
        </w:rPr>
        <w:t>критично</w:t>
      </w:r>
      <w:proofErr w:type="gramEnd"/>
      <w:r w:rsidRPr="00EF6FDB">
        <w:rPr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proofErr w:type="gramStart"/>
      <w:r w:rsidRPr="00EF6FDB">
        <w:rPr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sz w:val="24"/>
          <w:szCs w:val="24"/>
        </w:rPr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  <w:r w:rsidRPr="00EF6FDB">
        <w:rPr>
          <w:b/>
          <w:sz w:val="24"/>
          <w:szCs w:val="24"/>
        </w:rPr>
        <w:t>Предметными результатами изучения курса «География» являются следующие умения:</w:t>
      </w:r>
    </w:p>
    <w:p w:rsidR="00D34481" w:rsidRPr="00EF6FDB" w:rsidRDefault="00D34481" w:rsidP="004D2A09">
      <w:pPr>
        <w:spacing w:line="240" w:lineRule="auto"/>
        <w:ind w:firstLine="0"/>
        <w:rPr>
          <w:sz w:val="24"/>
          <w:szCs w:val="24"/>
        </w:rPr>
      </w:pP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proofErr w:type="gramStart"/>
      <w:r w:rsidRPr="00EF6FDB">
        <w:rPr>
          <w:color w:val="000000"/>
          <w:sz w:val="24"/>
          <w:szCs w:val="24"/>
        </w:rPr>
        <w:t xml:space="preserve"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</w:t>
      </w:r>
      <w:r w:rsidRPr="00EF6FDB">
        <w:rPr>
          <w:color w:val="000000"/>
          <w:sz w:val="24"/>
          <w:szCs w:val="24"/>
        </w:rPr>
        <w:lastRenderedPageBreak/>
        <w:t>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  <w:proofErr w:type="gramEnd"/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различать территории опережающего развития (ТОР), Арктическую зону и зону Севера России;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различать природно-ресурсный, человеческий и производственный капитал;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различать виды транспорта и основные показатели их работы: грузооборот и пассажирооборот;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EF6FDB">
        <w:rPr>
          <w:color w:val="000000"/>
          <w:sz w:val="24"/>
          <w:szCs w:val="24"/>
        </w:rPr>
        <w:t>ии и её</w:t>
      </w:r>
      <w:proofErr w:type="gramEnd"/>
      <w:r w:rsidRPr="00EF6FDB">
        <w:rPr>
          <w:color w:val="000000"/>
          <w:sz w:val="24"/>
          <w:szCs w:val="24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объяснять географические различия населения и хозяйства территорий крупных регионов страны;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lastRenderedPageBreak/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D34481" w:rsidRPr="00EF6FDB" w:rsidRDefault="00D34481" w:rsidP="004D2A09">
      <w:pPr>
        <w:numPr>
          <w:ilvl w:val="0"/>
          <w:numId w:val="1"/>
        </w:numPr>
        <w:spacing w:before="0" w:line="240" w:lineRule="auto"/>
        <w:ind w:left="0" w:firstLine="0"/>
        <w:rPr>
          <w:sz w:val="24"/>
          <w:szCs w:val="24"/>
        </w:rPr>
      </w:pPr>
      <w:r w:rsidRPr="00EF6FDB">
        <w:rPr>
          <w:color w:val="000000"/>
          <w:sz w:val="24"/>
          <w:szCs w:val="24"/>
        </w:rPr>
        <w:t>характеризовать место и роль России в мировом хозяйстве.</w:t>
      </w:r>
    </w:p>
    <w:p w:rsidR="00D34481" w:rsidRPr="00EF6FDB" w:rsidRDefault="00D34481" w:rsidP="00D34481">
      <w:pPr>
        <w:spacing w:line="240" w:lineRule="auto"/>
        <w:jc w:val="left"/>
        <w:rPr>
          <w:sz w:val="24"/>
          <w:szCs w:val="24"/>
        </w:rPr>
      </w:pPr>
    </w:p>
    <w:p w:rsidR="00D34481" w:rsidRPr="00EF6FDB" w:rsidRDefault="00D34481" w:rsidP="00D34481">
      <w:pPr>
        <w:spacing w:line="240" w:lineRule="auto"/>
        <w:jc w:val="left"/>
        <w:rPr>
          <w:sz w:val="24"/>
          <w:szCs w:val="24"/>
        </w:rPr>
      </w:pPr>
    </w:p>
    <w:p w:rsidR="00D34481" w:rsidRPr="00EF6FDB" w:rsidRDefault="00D34481" w:rsidP="00D34481">
      <w:pPr>
        <w:spacing w:line="240" w:lineRule="auto"/>
        <w:jc w:val="left"/>
        <w:rPr>
          <w:sz w:val="24"/>
          <w:szCs w:val="24"/>
        </w:rPr>
      </w:pPr>
    </w:p>
    <w:p w:rsidR="00D34481" w:rsidRPr="00EF6FDB" w:rsidRDefault="00D34481" w:rsidP="00D34481">
      <w:pPr>
        <w:spacing w:line="240" w:lineRule="auto"/>
        <w:jc w:val="left"/>
        <w:rPr>
          <w:sz w:val="24"/>
          <w:szCs w:val="24"/>
        </w:rPr>
      </w:pPr>
    </w:p>
    <w:p w:rsidR="00D34481" w:rsidRPr="000F71BF" w:rsidRDefault="00D34481" w:rsidP="00D34481">
      <w:pPr>
        <w:spacing w:line="240" w:lineRule="auto"/>
        <w:jc w:val="left"/>
        <w:rPr>
          <w:sz w:val="24"/>
          <w:szCs w:val="24"/>
        </w:rPr>
      </w:pPr>
    </w:p>
    <w:p w:rsidR="00D34481" w:rsidRPr="000F71BF" w:rsidRDefault="00D34481" w:rsidP="00D34481">
      <w:pPr>
        <w:spacing w:line="240" w:lineRule="auto"/>
        <w:jc w:val="left"/>
        <w:rPr>
          <w:sz w:val="24"/>
          <w:szCs w:val="24"/>
        </w:rPr>
      </w:pPr>
    </w:p>
    <w:p w:rsidR="00D34481" w:rsidRPr="000F71BF" w:rsidRDefault="00D34481" w:rsidP="00D34481">
      <w:pPr>
        <w:spacing w:line="240" w:lineRule="auto"/>
        <w:jc w:val="left"/>
        <w:rPr>
          <w:sz w:val="24"/>
          <w:szCs w:val="24"/>
        </w:rPr>
      </w:pPr>
    </w:p>
    <w:p w:rsidR="00D34481" w:rsidRPr="000F71BF" w:rsidRDefault="00D34481" w:rsidP="00D34481">
      <w:pPr>
        <w:spacing w:line="240" w:lineRule="auto"/>
        <w:jc w:val="left"/>
        <w:rPr>
          <w:sz w:val="24"/>
          <w:szCs w:val="24"/>
        </w:rPr>
      </w:pPr>
    </w:p>
    <w:p w:rsidR="00D34481" w:rsidRPr="000F71BF" w:rsidRDefault="00D34481" w:rsidP="00D34481">
      <w:pPr>
        <w:spacing w:line="240" w:lineRule="auto"/>
        <w:jc w:val="left"/>
        <w:rPr>
          <w:sz w:val="24"/>
          <w:szCs w:val="24"/>
        </w:rPr>
      </w:pPr>
    </w:p>
    <w:p w:rsidR="00D34481" w:rsidRPr="000F71BF" w:rsidRDefault="00D34481" w:rsidP="00D34481">
      <w:pPr>
        <w:spacing w:line="240" w:lineRule="auto"/>
        <w:jc w:val="left"/>
        <w:rPr>
          <w:sz w:val="24"/>
          <w:szCs w:val="24"/>
        </w:rPr>
      </w:pPr>
    </w:p>
    <w:p w:rsidR="00D34481" w:rsidRPr="000F71BF" w:rsidRDefault="00D34481" w:rsidP="00D34481">
      <w:pPr>
        <w:spacing w:after="240" w:line="240" w:lineRule="auto"/>
        <w:jc w:val="left"/>
        <w:rPr>
          <w:sz w:val="24"/>
          <w:szCs w:val="24"/>
        </w:rPr>
      </w:pPr>
      <w:r w:rsidRPr="000F71BF">
        <w:rPr>
          <w:b/>
          <w:bCs/>
          <w:sz w:val="24"/>
          <w:szCs w:val="24"/>
        </w:rPr>
        <w:t xml:space="preserve">         </w:t>
      </w:r>
      <w:r w:rsidRPr="000F71BF">
        <w:rPr>
          <w:sz w:val="24"/>
          <w:szCs w:val="24"/>
        </w:rPr>
        <w:t xml:space="preserve">                </w:t>
      </w:r>
    </w:p>
    <w:p w:rsidR="004D2A09" w:rsidRDefault="00D34481" w:rsidP="00D34481">
      <w:pPr>
        <w:spacing w:line="240" w:lineRule="auto"/>
        <w:jc w:val="left"/>
        <w:rPr>
          <w:b/>
          <w:bCs/>
          <w:sz w:val="24"/>
          <w:szCs w:val="24"/>
        </w:rPr>
        <w:sectPr w:rsidR="004D2A09" w:rsidSect="004D2A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F71BF">
        <w:rPr>
          <w:b/>
          <w:bCs/>
          <w:sz w:val="24"/>
          <w:szCs w:val="24"/>
        </w:rPr>
        <w:br w:type="page"/>
      </w:r>
    </w:p>
    <w:p w:rsidR="00D34481" w:rsidRPr="000F71BF" w:rsidRDefault="00D34481" w:rsidP="00D34481">
      <w:pPr>
        <w:spacing w:line="240" w:lineRule="auto"/>
        <w:jc w:val="left"/>
        <w:rPr>
          <w:b/>
          <w:bCs/>
          <w:sz w:val="24"/>
          <w:szCs w:val="24"/>
        </w:rPr>
      </w:pPr>
      <w:r w:rsidRPr="000F71BF">
        <w:rPr>
          <w:b/>
          <w:bCs/>
          <w:sz w:val="24"/>
          <w:szCs w:val="24"/>
        </w:rPr>
        <w:lastRenderedPageBreak/>
        <w:t xml:space="preserve">Календарно-тематическое планирование </w:t>
      </w:r>
    </w:p>
    <w:p w:rsidR="00D34481" w:rsidRDefault="00D34481" w:rsidP="00D34481">
      <w:pPr>
        <w:tabs>
          <w:tab w:val="left" w:pos="5625"/>
        </w:tabs>
        <w:spacing w:line="240" w:lineRule="auto"/>
        <w:jc w:val="left"/>
        <w:rPr>
          <w:sz w:val="24"/>
          <w:szCs w:val="24"/>
        </w:rPr>
      </w:pPr>
    </w:p>
    <w:tbl>
      <w:tblPr>
        <w:tblStyle w:val="a6"/>
        <w:tblW w:w="0" w:type="auto"/>
        <w:jc w:val="center"/>
        <w:tblInd w:w="-5740" w:type="dxa"/>
        <w:tblLook w:val="04A0"/>
      </w:tblPr>
      <w:tblGrid>
        <w:gridCol w:w="729"/>
        <w:gridCol w:w="567"/>
        <w:gridCol w:w="284"/>
        <w:gridCol w:w="850"/>
        <w:gridCol w:w="991"/>
        <w:gridCol w:w="236"/>
        <w:gridCol w:w="3070"/>
        <w:gridCol w:w="4456"/>
        <w:gridCol w:w="1442"/>
      </w:tblGrid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4297" w:type="dxa"/>
            <w:gridSpan w:val="3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34481" w:rsidTr="004D2A09">
        <w:trPr>
          <w:jc w:val="center"/>
        </w:trPr>
        <w:tc>
          <w:tcPr>
            <w:tcW w:w="12625" w:type="dxa"/>
            <w:gridSpan w:val="9"/>
          </w:tcPr>
          <w:p w:rsidR="00D34481" w:rsidRPr="004D2A09" w:rsidRDefault="00D34481" w:rsidP="004D2A09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F71BF">
              <w:rPr>
                <w:b/>
                <w:bCs/>
                <w:sz w:val="24"/>
                <w:szCs w:val="24"/>
              </w:rPr>
              <w:t>Тема № 1. Хозяйство России (21 час)</w:t>
            </w: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4D2A09">
            <w:pPr>
              <w:spacing w:line="240" w:lineRule="auto"/>
              <w:ind w:firstLine="157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Введение. Развитее хозяйства.</w:t>
            </w:r>
          </w:p>
        </w:tc>
        <w:tc>
          <w:tcPr>
            <w:tcW w:w="4456" w:type="dxa"/>
          </w:tcPr>
          <w:p w:rsidR="00D34481" w:rsidRPr="00D34481" w:rsidRDefault="00AE418E" w:rsidP="00D34481">
            <w:pPr>
              <w:tabs>
                <w:tab w:val="left" w:pos="562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5" w:history="1">
              <w:r w:rsidR="00D34481" w:rsidRPr="00505623">
                <w:rPr>
                  <w:rStyle w:val="a9"/>
                  <w:sz w:val="24"/>
                  <w:szCs w:val="24"/>
                </w:rPr>
                <w:t>https://resh.edu.ru/subject/lesson/2688/</w:t>
              </w:r>
            </w:hyperlink>
            <w:r w:rsidR="00D34481" w:rsidRPr="00D344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Учимся с «Полярной звездой» Защита проекта «Что мы оставим потомкам»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 xml:space="preserve">Топливно – энергетический комплекс. Угольная промышленность. Пр. работа № 1 «Топливно– </w:t>
            </w:r>
            <w:proofErr w:type="gramStart"/>
            <w:r w:rsidRPr="000F71BF">
              <w:rPr>
                <w:sz w:val="24"/>
                <w:szCs w:val="24"/>
              </w:rPr>
              <w:t>эн</w:t>
            </w:r>
            <w:proofErr w:type="gramEnd"/>
            <w:r w:rsidRPr="000F71BF">
              <w:rPr>
                <w:sz w:val="24"/>
                <w:szCs w:val="24"/>
              </w:rPr>
              <w:t>ергетический комплекс.»</w:t>
            </w:r>
          </w:p>
        </w:tc>
        <w:tc>
          <w:tcPr>
            <w:tcW w:w="4456" w:type="dxa"/>
          </w:tcPr>
          <w:p w:rsidR="00D34481" w:rsidRPr="00145811" w:rsidRDefault="00AE418E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6" w:history="1">
              <w:r w:rsidR="00145811" w:rsidRPr="00505623">
                <w:rPr>
                  <w:rStyle w:val="a9"/>
                  <w:sz w:val="24"/>
                  <w:szCs w:val="24"/>
                </w:rPr>
                <w:t>https://resh.edu.ru/subject/lesson/1872/start/</w:t>
              </w:r>
            </w:hyperlink>
            <w:r w:rsidR="00145811" w:rsidRPr="0014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14581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2B0E">
              <w:rPr>
                <w:sz w:val="24"/>
                <w:szCs w:val="24"/>
              </w:rPr>
              <w:t xml:space="preserve"> </w:t>
            </w:r>
            <w:r w:rsidR="00D3448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Нефтяная промышленность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 xml:space="preserve">Газовая промышленность. 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Электроэнергетика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Черная металлургия. Пр. работа № 2 «Россия. Металлургический комплекс»</w:t>
            </w:r>
          </w:p>
        </w:tc>
        <w:tc>
          <w:tcPr>
            <w:tcW w:w="4456" w:type="dxa"/>
          </w:tcPr>
          <w:p w:rsidR="00D34481" w:rsidRPr="00145811" w:rsidRDefault="00AE418E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7" w:history="1">
              <w:r w:rsidR="00145811" w:rsidRPr="00505623">
                <w:rPr>
                  <w:rStyle w:val="a9"/>
                  <w:sz w:val="24"/>
                  <w:szCs w:val="24"/>
                </w:rPr>
                <w:t>https://resh.edu.ru/subject/lesson/1875/start/</w:t>
              </w:r>
            </w:hyperlink>
            <w:r w:rsidR="00145811" w:rsidRPr="0014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Цветная металлургия.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Машиностроение.</w:t>
            </w:r>
          </w:p>
        </w:tc>
        <w:tc>
          <w:tcPr>
            <w:tcW w:w="4456" w:type="dxa"/>
          </w:tcPr>
          <w:p w:rsidR="00D34481" w:rsidRPr="00145811" w:rsidRDefault="00AE418E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8" w:history="1">
              <w:r w:rsidR="00145811" w:rsidRPr="00505623">
                <w:rPr>
                  <w:rStyle w:val="a9"/>
                  <w:sz w:val="24"/>
                  <w:szCs w:val="24"/>
                </w:rPr>
                <w:t>https://resh.edu.ru/subject/lesson/1874</w:t>
              </w:r>
            </w:hyperlink>
            <w:r w:rsidR="00145811" w:rsidRPr="0014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Химическая промышленность</w:t>
            </w:r>
            <w:proofErr w:type="gramStart"/>
            <w:r w:rsidRPr="000F71BF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 xml:space="preserve">Сельское хозяйство. Растениеводство. </w:t>
            </w:r>
          </w:p>
        </w:tc>
        <w:tc>
          <w:tcPr>
            <w:tcW w:w="4456" w:type="dxa"/>
          </w:tcPr>
          <w:p w:rsidR="00D34481" w:rsidRPr="00145811" w:rsidRDefault="00AE418E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9" w:history="1">
              <w:r w:rsidR="00145811" w:rsidRPr="00505623">
                <w:rPr>
                  <w:rStyle w:val="a9"/>
                  <w:sz w:val="24"/>
                  <w:szCs w:val="24"/>
                </w:rPr>
                <w:t>https://resh.edu.ru/subject/lesson/2751/start/</w:t>
              </w:r>
            </w:hyperlink>
            <w:r w:rsidR="00145811" w:rsidRPr="0014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Сельское хозяйство. Животноводство. Пр. работа № 3. «Россия. Сельское хозяйство»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 xml:space="preserve">Учимся с «Полярной звездой» Пр. </w:t>
            </w:r>
            <w:proofErr w:type="gramStart"/>
            <w:r w:rsidRPr="000F71BF">
              <w:rPr>
                <w:sz w:val="24"/>
                <w:szCs w:val="24"/>
              </w:rPr>
              <w:t>р</w:t>
            </w:r>
            <w:proofErr w:type="gramEnd"/>
            <w:r w:rsidRPr="000F71BF">
              <w:rPr>
                <w:sz w:val="24"/>
                <w:szCs w:val="24"/>
              </w:rPr>
              <w:t xml:space="preserve"> № 4 «АПК»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hd w:val="clear" w:color="auto" w:fill="FFFFFF"/>
              <w:spacing w:after="120" w:line="240" w:lineRule="auto"/>
              <w:jc w:val="left"/>
              <w:rPr>
                <w:bCs/>
                <w:sz w:val="24"/>
                <w:szCs w:val="24"/>
              </w:rPr>
            </w:pPr>
            <w:r w:rsidRPr="000F71BF">
              <w:rPr>
                <w:bCs/>
                <w:sz w:val="24"/>
                <w:szCs w:val="24"/>
              </w:rPr>
              <w:t>Транспортная инфраструктура.</w:t>
            </w:r>
          </w:p>
          <w:p w:rsidR="00D34481" w:rsidRPr="000F71BF" w:rsidRDefault="00D34481" w:rsidP="00B94B0E">
            <w:pPr>
              <w:shd w:val="clear" w:color="auto" w:fill="FFFFFF"/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56" w:type="dxa"/>
          </w:tcPr>
          <w:p w:rsidR="00D34481" w:rsidRPr="00145811" w:rsidRDefault="00AE418E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0" w:history="1">
              <w:r w:rsidR="00145811" w:rsidRPr="00505623">
                <w:rPr>
                  <w:rStyle w:val="a9"/>
                  <w:sz w:val="24"/>
                  <w:szCs w:val="24"/>
                </w:rPr>
                <w:t>https://resh.edu.ru/subject/lesson/1878/start/</w:t>
              </w:r>
            </w:hyperlink>
            <w:r w:rsidR="00145811" w:rsidRPr="0014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hd w:val="clear" w:color="auto" w:fill="FFFFFF"/>
              <w:spacing w:after="120" w:line="240" w:lineRule="auto"/>
              <w:jc w:val="left"/>
              <w:rPr>
                <w:bCs/>
                <w:sz w:val="24"/>
                <w:szCs w:val="24"/>
              </w:rPr>
            </w:pPr>
            <w:r w:rsidRPr="000F71BF">
              <w:rPr>
                <w:bCs/>
                <w:sz w:val="24"/>
                <w:szCs w:val="24"/>
              </w:rPr>
              <w:t>Транспортная инфраструктура.</w:t>
            </w:r>
          </w:p>
        </w:tc>
        <w:tc>
          <w:tcPr>
            <w:tcW w:w="4456" w:type="dxa"/>
          </w:tcPr>
          <w:p w:rsidR="00D34481" w:rsidRPr="00145811" w:rsidRDefault="00AE418E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1" w:history="1">
              <w:r w:rsidR="00145811" w:rsidRPr="00505623">
                <w:rPr>
                  <w:rStyle w:val="a9"/>
                  <w:sz w:val="24"/>
                  <w:szCs w:val="24"/>
                </w:rPr>
                <w:t>https://resh.edu.ru/subject/lesson/1879/start/</w:t>
              </w:r>
            </w:hyperlink>
            <w:r w:rsidR="00145811" w:rsidRPr="0014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hd w:val="clear" w:color="auto" w:fill="FFFFFF"/>
              <w:spacing w:after="120" w:line="240" w:lineRule="auto"/>
              <w:jc w:val="left"/>
              <w:rPr>
                <w:bCs/>
                <w:sz w:val="24"/>
                <w:szCs w:val="24"/>
              </w:rPr>
            </w:pPr>
            <w:r w:rsidRPr="000F71BF">
              <w:rPr>
                <w:bCs/>
                <w:sz w:val="24"/>
                <w:szCs w:val="24"/>
              </w:rPr>
              <w:t>Социальная инфраструктура.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hd w:val="clear" w:color="auto" w:fill="FFFFFF"/>
              <w:spacing w:after="120" w:line="240" w:lineRule="auto"/>
              <w:jc w:val="left"/>
              <w:rPr>
                <w:bCs/>
                <w:sz w:val="24"/>
                <w:szCs w:val="24"/>
              </w:rPr>
            </w:pPr>
            <w:r w:rsidRPr="000F71BF">
              <w:rPr>
                <w:bCs/>
                <w:sz w:val="24"/>
                <w:szCs w:val="24"/>
              </w:rPr>
              <w:t xml:space="preserve">Учимся с «Полярной звездой». Пр. </w:t>
            </w:r>
            <w:proofErr w:type="gramStart"/>
            <w:r w:rsidRPr="000F71BF">
              <w:rPr>
                <w:bCs/>
                <w:sz w:val="24"/>
                <w:szCs w:val="24"/>
              </w:rPr>
              <w:t>р</w:t>
            </w:r>
            <w:proofErr w:type="gramEnd"/>
            <w:r w:rsidRPr="000F71BF">
              <w:rPr>
                <w:bCs/>
                <w:sz w:val="24"/>
                <w:szCs w:val="24"/>
              </w:rPr>
              <w:t xml:space="preserve"> № 5 «Изучаем сферу услуг своего района»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trHeight w:val="784"/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hd w:val="clear" w:color="auto" w:fill="FFFFFF"/>
              <w:spacing w:after="120" w:line="240" w:lineRule="auto"/>
              <w:jc w:val="left"/>
              <w:rPr>
                <w:bCs/>
                <w:sz w:val="24"/>
                <w:szCs w:val="24"/>
              </w:rPr>
            </w:pPr>
            <w:r w:rsidRPr="000F71BF">
              <w:rPr>
                <w:bCs/>
                <w:sz w:val="24"/>
                <w:szCs w:val="24"/>
              </w:rPr>
              <w:t>Информационная инфраструктура.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hd w:val="clear" w:color="auto" w:fill="FFFFFF"/>
              <w:spacing w:after="120" w:line="240" w:lineRule="auto"/>
              <w:jc w:val="left"/>
              <w:rPr>
                <w:bCs/>
                <w:sz w:val="24"/>
                <w:szCs w:val="24"/>
              </w:rPr>
            </w:pPr>
            <w:r w:rsidRPr="000F71BF">
              <w:rPr>
                <w:bCs/>
                <w:sz w:val="24"/>
                <w:szCs w:val="24"/>
              </w:rPr>
              <w:t>Контрольное тестирование № 1 «Хозяйство России»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12625" w:type="dxa"/>
            <w:gridSpan w:val="9"/>
          </w:tcPr>
          <w:p w:rsidR="00D34481" w:rsidRDefault="00D34481" w:rsidP="00B94B0E">
            <w:pPr>
              <w:tabs>
                <w:tab w:val="left" w:pos="33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Pr="000F71BF">
              <w:rPr>
                <w:b/>
                <w:bCs/>
                <w:sz w:val="24"/>
                <w:szCs w:val="24"/>
              </w:rPr>
              <w:t>Тема</w:t>
            </w:r>
            <w:r w:rsidRPr="000F71BF">
              <w:rPr>
                <w:b/>
                <w:bCs/>
                <w:iCs/>
                <w:sz w:val="24"/>
                <w:szCs w:val="24"/>
              </w:rPr>
              <w:t> 2. </w:t>
            </w:r>
            <w:r w:rsidRPr="000F71BF">
              <w:rPr>
                <w:b/>
                <w:bCs/>
                <w:sz w:val="24"/>
                <w:szCs w:val="24"/>
              </w:rPr>
              <w:t>Центральная Россия </w:t>
            </w:r>
            <w:r w:rsidRPr="000F71BF">
              <w:rPr>
                <w:b/>
                <w:bCs/>
                <w:iCs/>
                <w:sz w:val="24"/>
                <w:szCs w:val="24"/>
              </w:rPr>
              <w:t>(7 ч)</w:t>
            </w:r>
            <w:r w:rsidRPr="000F71B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448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 xml:space="preserve">Пространство Центральной России. Пр. </w:t>
            </w:r>
            <w:proofErr w:type="gramStart"/>
            <w:r w:rsidRPr="000F71BF">
              <w:rPr>
                <w:sz w:val="24"/>
                <w:szCs w:val="24"/>
              </w:rPr>
              <w:t>р</w:t>
            </w:r>
            <w:proofErr w:type="gramEnd"/>
            <w:r w:rsidRPr="000F71BF">
              <w:rPr>
                <w:sz w:val="24"/>
                <w:szCs w:val="24"/>
              </w:rPr>
              <w:t xml:space="preserve"> № 6 « Центральная Россия. Районы Центральной России. Города миллионеры.» (раб</w:t>
            </w:r>
            <w:proofErr w:type="gramStart"/>
            <w:r w:rsidRPr="000F71BF">
              <w:rPr>
                <w:sz w:val="24"/>
                <w:szCs w:val="24"/>
              </w:rPr>
              <w:t>.</w:t>
            </w:r>
            <w:proofErr w:type="gramEnd"/>
            <w:r w:rsidRPr="000F71BF">
              <w:rPr>
                <w:sz w:val="24"/>
                <w:szCs w:val="24"/>
              </w:rPr>
              <w:t xml:space="preserve"> </w:t>
            </w:r>
            <w:proofErr w:type="gramStart"/>
            <w:r w:rsidRPr="000F71BF">
              <w:rPr>
                <w:sz w:val="24"/>
                <w:szCs w:val="24"/>
              </w:rPr>
              <w:t>с</w:t>
            </w:r>
            <w:proofErr w:type="gramEnd"/>
            <w:r w:rsidRPr="000F71BF">
              <w:rPr>
                <w:sz w:val="24"/>
                <w:szCs w:val="24"/>
              </w:rPr>
              <w:t xml:space="preserve"> контур. картой.)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 xml:space="preserve">Центральная Россия: освоение территории и населения. 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Центральная Россия: хозяйство.</w:t>
            </w:r>
          </w:p>
        </w:tc>
        <w:tc>
          <w:tcPr>
            <w:tcW w:w="4456" w:type="dxa"/>
          </w:tcPr>
          <w:p w:rsidR="00D34481" w:rsidRPr="00145811" w:rsidRDefault="00AE418E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="00145811" w:rsidRPr="00505623">
                <w:rPr>
                  <w:rStyle w:val="a9"/>
                  <w:sz w:val="24"/>
                  <w:szCs w:val="24"/>
                </w:rPr>
                <w:t>https://resh.edu.ru/subject/lesson/1886/start/</w:t>
              </w:r>
            </w:hyperlink>
            <w:r w:rsidR="00145811" w:rsidRPr="0014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Центральный район: хозяйство. Пр. р. № 7 «Промышленные центы района» (работа с контурной картой)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 xml:space="preserve">Учимся с « Полярной звездой» Пр. </w:t>
            </w:r>
            <w:proofErr w:type="gramStart"/>
            <w:r w:rsidRPr="000F71BF">
              <w:rPr>
                <w:sz w:val="24"/>
                <w:szCs w:val="24"/>
              </w:rPr>
              <w:t>р</w:t>
            </w:r>
            <w:proofErr w:type="gramEnd"/>
            <w:r w:rsidRPr="000F71BF">
              <w:rPr>
                <w:sz w:val="24"/>
                <w:szCs w:val="24"/>
              </w:rPr>
              <w:t xml:space="preserve"> № 8 Работа с текстом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Москва- столица России.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Контрольное  тестирование № 2 «Центральная Россия</w:t>
            </w:r>
            <w:proofErr w:type="gramStart"/>
            <w:r w:rsidRPr="000F71BF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12625" w:type="dxa"/>
            <w:gridSpan w:val="9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71BF">
              <w:rPr>
                <w:b/>
                <w:sz w:val="24"/>
                <w:szCs w:val="24"/>
              </w:rPr>
              <w:t>Тема 3. Европейский Северо – Запад.</w:t>
            </w:r>
            <w:proofErr w:type="gramStart"/>
            <w:r w:rsidRPr="000F71BF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0F71BF">
              <w:rPr>
                <w:b/>
                <w:sz w:val="24"/>
                <w:szCs w:val="24"/>
              </w:rPr>
              <w:t>5 ч)</w:t>
            </w: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 xml:space="preserve">Пространство Северо </w:t>
            </w:r>
            <w:proofErr w:type="gramStart"/>
            <w:r w:rsidRPr="000F71BF">
              <w:rPr>
                <w:sz w:val="24"/>
                <w:szCs w:val="24"/>
              </w:rPr>
              <w:t>–З</w:t>
            </w:r>
            <w:proofErr w:type="gramEnd"/>
            <w:r w:rsidRPr="000F71BF">
              <w:rPr>
                <w:sz w:val="24"/>
                <w:szCs w:val="24"/>
              </w:rPr>
              <w:t>апада.</w:t>
            </w:r>
          </w:p>
        </w:tc>
        <w:tc>
          <w:tcPr>
            <w:tcW w:w="4456" w:type="dxa"/>
          </w:tcPr>
          <w:p w:rsidR="00D34481" w:rsidRPr="00145811" w:rsidRDefault="00AE418E" w:rsidP="00145811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3" w:history="1">
              <w:r w:rsidR="00145811" w:rsidRPr="00505623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145811" w:rsidRPr="00505623">
                <w:rPr>
                  <w:rStyle w:val="a9"/>
                  <w:sz w:val="24"/>
                  <w:szCs w:val="24"/>
                </w:rPr>
                <w:t>://</w:t>
              </w:r>
              <w:proofErr w:type="spellStart"/>
              <w:r w:rsidR="00145811" w:rsidRPr="00505623">
                <w:rPr>
                  <w:rStyle w:val="a9"/>
                  <w:sz w:val="24"/>
                  <w:szCs w:val="24"/>
                  <w:lang w:val="en-US"/>
                </w:rPr>
                <w:t>resh</w:t>
              </w:r>
              <w:proofErr w:type="spellEnd"/>
              <w:r w:rsidR="00145811" w:rsidRPr="00505623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145811" w:rsidRPr="00505623">
                <w:rPr>
                  <w:rStyle w:val="a9"/>
                  <w:sz w:val="24"/>
                  <w:szCs w:val="24"/>
                  <w:lang w:val="en-US"/>
                </w:rPr>
                <w:t>edu</w:t>
              </w:r>
              <w:proofErr w:type="spellEnd"/>
              <w:r w:rsidR="00145811" w:rsidRPr="00505623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145811" w:rsidRPr="00505623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  <w:r w:rsidR="00145811" w:rsidRPr="00505623">
                <w:rPr>
                  <w:rStyle w:val="a9"/>
                  <w:sz w:val="24"/>
                  <w:szCs w:val="24"/>
                </w:rPr>
                <w:t>/</w:t>
              </w:r>
              <w:r w:rsidR="00145811" w:rsidRPr="00505623">
                <w:rPr>
                  <w:rStyle w:val="a9"/>
                  <w:sz w:val="24"/>
                  <w:szCs w:val="24"/>
                  <w:lang w:val="en-US"/>
                </w:rPr>
                <w:t>subject</w:t>
              </w:r>
              <w:r w:rsidR="00145811" w:rsidRPr="00505623">
                <w:rPr>
                  <w:rStyle w:val="a9"/>
                  <w:sz w:val="24"/>
                  <w:szCs w:val="24"/>
                </w:rPr>
                <w:t>/</w:t>
              </w:r>
              <w:r w:rsidR="00145811" w:rsidRPr="00505623">
                <w:rPr>
                  <w:rStyle w:val="a9"/>
                  <w:sz w:val="24"/>
                  <w:szCs w:val="24"/>
                  <w:lang w:val="en-US"/>
                </w:rPr>
                <w:t>lesson</w:t>
              </w:r>
              <w:r w:rsidR="00145811" w:rsidRPr="00505623">
                <w:rPr>
                  <w:rStyle w:val="a9"/>
                  <w:sz w:val="24"/>
                  <w:szCs w:val="24"/>
                </w:rPr>
                <w:t>/1884/</w:t>
              </w:r>
              <w:r w:rsidR="00145811" w:rsidRPr="00505623">
                <w:rPr>
                  <w:rStyle w:val="a9"/>
                  <w:sz w:val="24"/>
                  <w:szCs w:val="24"/>
                  <w:lang w:val="en-US"/>
                </w:rPr>
                <w:t>start</w:t>
              </w:r>
              <w:r w:rsidR="00145811" w:rsidRPr="00505623">
                <w:rPr>
                  <w:rStyle w:val="a9"/>
                  <w:sz w:val="24"/>
                  <w:szCs w:val="24"/>
                </w:rPr>
                <w:t>/</w:t>
              </w:r>
            </w:hyperlink>
            <w:r w:rsidR="00145811" w:rsidRPr="0014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 xml:space="preserve"> Северо </w:t>
            </w:r>
            <w:proofErr w:type="gramStart"/>
            <w:r w:rsidRPr="000F71BF">
              <w:rPr>
                <w:sz w:val="24"/>
                <w:szCs w:val="24"/>
              </w:rPr>
              <w:t>–З</w:t>
            </w:r>
            <w:proofErr w:type="gramEnd"/>
            <w:r w:rsidRPr="000F71BF">
              <w:rPr>
                <w:sz w:val="24"/>
                <w:szCs w:val="24"/>
              </w:rPr>
              <w:t>апад «окно в Европу»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Северо – Запад: хозяйство.</w:t>
            </w:r>
          </w:p>
        </w:tc>
        <w:tc>
          <w:tcPr>
            <w:tcW w:w="4456" w:type="dxa"/>
          </w:tcPr>
          <w:p w:rsidR="00D34481" w:rsidRPr="00145811" w:rsidRDefault="00AE418E" w:rsidP="00145811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4" w:history="1">
              <w:r w:rsidR="00145811" w:rsidRPr="00505623">
                <w:rPr>
                  <w:rStyle w:val="a9"/>
                  <w:sz w:val="24"/>
                  <w:szCs w:val="24"/>
                </w:rPr>
                <w:t>/</w:t>
              </w:r>
            </w:hyperlink>
            <w:r w:rsidR="00145811" w:rsidRPr="0014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 xml:space="preserve">Санкт – Петербург – культурная </w:t>
            </w:r>
            <w:r w:rsidRPr="000F71BF">
              <w:rPr>
                <w:sz w:val="24"/>
                <w:szCs w:val="24"/>
              </w:rPr>
              <w:lastRenderedPageBreak/>
              <w:t>столица России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Контрольное  тестирование № 2 «Центральная Россия. Европейский Северо – Запад»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12625" w:type="dxa"/>
            <w:gridSpan w:val="9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71BF">
              <w:rPr>
                <w:b/>
                <w:sz w:val="24"/>
                <w:szCs w:val="24"/>
              </w:rPr>
              <w:t>Тема 4. Европейский Север (5 ч)</w:t>
            </w: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 xml:space="preserve">Пространство Европейского Севера. </w:t>
            </w:r>
          </w:p>
        </w:tc>
        <w:tc>
          <w:tcPr>
            <w:tcW w:w="4456" w:type="dxa"/>
          </w:tcPr>
          <w:p w:rsidR="00D34481" w:rsidRPr="00145811" w:rsidRDefault="00AE418E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5" w:history="1">
              <w:r w:rsidR="00145811" w:rsidRPr="00505623">
                <w:rPr>
                  <w:rStyle w:val="a9"/>
                  <w:sz w:val="24"/>
                  <w:szCs w:val="24"/>
                </w:rPr>
                <w:t>https://resh.edu.ru/subject/lesson/1882/start</w:t>
              </w:r>
            </w:hyperlink>
            <w:r w:rsidR="00145811" w:rsidRPr="0014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Европейский Север: освоение территории и населения.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Европейский Север: хозяйство и проблемы.</w:t>
            </w:r>
          </w:p>
        </w:tc>
        <w:tc>
          <w:tcPr>
            <w:tcW w:w="4456" w:type="dxa"/>
          </w:tcPr>
          <w:p w:rsidR="00D34481" w:rsidRPr="00145811" w:rsidRDefault="00AE418E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6" w:history="1">
              <w:r w:rsidR="00145811" w:rsidRPr="00505623">
                <w:rPr>
                  <w:rStyle w:val="a9"/>
                  <w:sz w:val="24"/>
                  <w:szCs w:val="24"/>
                </w:rPr>
                <w:t>https://resh.edu.ru/subject/lesson/1883/start</w:t>
              </w:r>
            </w:hyperlink>
            <w:r w:rsidR="00145811" w:rsidRPr="0014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Учимся с «Полярной звездой» Пр. р. № 9</w:t>
            </w:r>
          </w:p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 xml:space="preserve"> « Составление карты»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Пр.р. № 10 « Европейский Север». На контурной карте показать границу между Евр</w:t>
            </w:r>
            <w:proofErr w:type="gramStart"/>
            <w:r w:rsidRPr="000F71BF">
              <w:rPr>
                <w:sz w:val="24"/>
                <w:szCs w:val="24"/>
              </w:rPr>
              <w:t>.С</w:t>
            </w:r>
            <w:proofErr w:type="gramEnd"/>
            <w:r w:rsidRPr="000F71BF">
              <w:rPr>
                <w:sz w:val="24"/>
                <w:szCs w:val="24"/>
              </w:rPr>
              <w:t>ев. и Евр. Северо – Западом. Указать крупнейшие промышленные центры</w:t>
            </w:r>
            <w:proofErr w:type="gramStart"/>
            <w:r w:rsidRPr="000F71BF">
              <w:rPr>
                <w:sz w:val="24"/>
                <w:szCs w:val="24"/>
              </w:rPr>
              <w:t xml:space="preserve"> Е</w:t>
            </w:r>
            <w:proofErr w:type="gramEnd"/>
            <w:r w:rsidRPr="000F71BF">
              <w:rPr>
                <w:sz w:val="24"/>
                <w:szCs w:val="24"/>
              </w:rPr>
              <w:t>вр. Сев.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12625" w:type="dxa"/>
            <w:gridSpan w:val="9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71BF">
              <w:rPr>
                <w:b/>
                <w:sz w:val="24"/>
                <w:szCs w:val="24"/>
              </w:rPr>
              <w:t xml:space="preserve">Тема 5. Европейский Юг (5 ч) </w:t>
            </w: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Пространство Европейского Юга.</w:t>
            </w:r>
          </w:p>
        </w:tc>
        <w:tc>
          <w:tcPr>
            <w:tcW w:w="4456" w:type="dxa"/>
          </w:tcPr>
          <w:p w:rsidR="00D34481" w:rsidRPr="00145811" w:rsidRDefault="0014581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811">
              <w:rPr>
                <w:sz w:val="24"/>
                <w:szCs w:val="24"/>
              </w:rPr>
              <w:t xml:space="preserve"> </w:t>
            </w:r>
            <w:hyperlink r:id="rId17" w:history="1">
              <w:r w:rsidRPr="00505623">
                <w:rPr>
                  <w:rStyle w:val="a9"/>
                  <w:sz w:val="24"/>
                  <w:szCs w:val="24"/>
                </w:rPr>
                <w:t>https://resh.edu.ru/subject/lesson/1887/start/</w:t>
              </w:r>
            </w:hyperlink>
            <w:r w:rsidRPr="00145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Европейский Юг: население.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Европейский Юг: освоение территории и хозяйство. Пр. р. № 11 «Районы земледелия и рекреации</w:t>
            </w:r>
            <w:proofErr w:type="gramStart"/>
            <w:r w:rsidRPr="000F71BF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456" w:type="dxa"/>
          </w:tcPr>
          <w:p w:rsidR="00D34481" w:rsidRPr="00052B0E" w:rsidRDefault="00AE418E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8" w:history="1">
              <w:r w:rsidR="00052B0E" w:rsidRPr="00505623">
                <w:rPr>
                  <w:rStyle w:val="a9"/>
                  <w:sz w:val="24"/>
                  <w:szCs w:val="24"/>
                </w:rPr>
                <w:t>https://resh.edu.ru/subject/lesson/2750/start/</w:t>
              </w:r>
            </w:hyperlink>
            <w:r w:rsidR="00052B0E" w:rsidRPr="00052B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Учимся с « Полярной звездой» Разработка проекта « Развитее рекреации на Северном Кавказе».</w:t>
            </w:r>
          </w:p>
        </w:tc>
        <w:tc>
          <w:tcPr>
            <w:tcW w:w="4456" w:type="dxa"/>
          </w:tcPr>
          <w:p w:rsidR="00D34481" w:rsidRPr="00052B0E" w:rsidRDefault="00052B0E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2B0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Контрольное  тестирование № 3 «Европейский Север и Европейский Юг»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12625" w:type="dxa"/>
            <w:gridSpan w:val="9"/>
          </w:tcPr>
          <w:p w:rsidR="00D34481" w:rsidRDefault="00D34481" w:rsidP="00B94B0E">
            <w:pPr>
              <w:tabs>
                <w:tab w:val="left" w:pos="32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0F71BF">
              <w:rPr>
                <w:b/>
                <w:sz w:val="24"/>
                <w:szCs w:val="24"/>
              </w:rPr>
              <w:t>Тема 6. Поволжье (5ч)</w:t>
            </w:r>
          </w:p>
        </w:tc>
      </w:tr>
      <w:tr w:rsidR="00145811" w:rsidTr="004D2A09">
        <w:trPr>
          <w:trHeight w:val="545"/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052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Пространство Поволжья.</w:t>
            </w:r>
          </w:p>
        </w:tc>
        <w:tc>
          <w:tcPr>
            <w:tcW w:w="4456" w:type="dxa"/>
          </w:tcPr>
          <w:p w:rsidR="00D34481" w:rsidRPr="00052B0E" w:rsidRDefault="00AE418E" w:rsidP="00052B0E">
            <w:pPr>
              <w:tabs>
                <w:tab w:val="left" w:pos="100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9" w:history="1">
              <w:r w:rsidR="00052B0E" w:rsidRPr="00505623">
                <w:rPr>
                  <w:rStyle w:val="a9"/>
                  <w:sz w:val="24"/>
                  <w:szCs w:val="24"/>
                </w:rPr>
                <w:t>https://resh.edu.ru/subject/lesson/2749/start/</w:t>
              </w:r>
            </w:hyperlink>
            <w:r w:rsidR="00052B0E" w:rsidRPr="00052B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Поволжье: освоение территории и население.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 xml:space="preserve">Поволжье: хозяйство и проблемы. </w:t>
            </w:r>
          </w:p>
        </w:tc>
        <w:tc>
          <w:tcPr>
            <w:tcW w:w="4456" w:type="dxa"/>
          </w:tcPr>
          <w:p w:rsidR="00D34481" w:rsidRPr="00052B0E" w:rsidRDefault="00AE418E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0" w:history="1">
              <w:r w:rsidR="00052B0E" w:rsidRPr="00505623">
                <w:rPr>
                  <w:rStyle w:val="a9"/>
                  <w:sz w:val="24"/>
                  <w:szCs w:val="24"/>
                </w:rPr>
                <w:t>https://resh.edu.ru/subject/lesson/1888/start/</w:t>
              </w:r>
            </w:hyperlink>
            <w:r w:rsidR="00052B0E" w:rsidRPr="00052B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Учимся с « Полярной звездой» Дискуссия  «Экологические проблемы Поволжья»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 xml:space="preserve">Пр. </w:t>
            </w:r>
            <w:proofErr w:type="gramStart"/>
            <w:r w:rsidRPr="000F71BF">
              <w:rPr>
                <w:sz w:val="24"/>
                <w:szCs w:val="24"/>
              </w:rPr>
              <w:t>р</w:t>
            </w:r>
            <w:proofErr w:type="gramEnd"/>
            <w:r w:rsidRPr="000F71BF">
              <w:rPr>
                <w:sz w:val="24"/>
                <w:szCs w:val="24"/>
              </w:rPr>
              <w:t xml:space="preserve"> № 12 «Водохранилища. Места добычи и центры переработки природных ресурсов»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12625" w:type="dxa"/>
            <w:gridSpan w:val="9"/>
          </w:tcPr>
          <w:p w:rsidR="00D34481" w:rsidRPr="00F02176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</w:t>
            </w:r>
            <w:r w:rsidRPr="00F02176">
              <w:rPr>
                <w:b/>
                <w:sz w:val="24"/>
                <w:szCs w:val="24"/>
              </w:rPr>
              <w:t>.Урал (5 часов)</w:t>
            </w: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Пространство Урала.</w:t>
            </w:r>
          </w:p>
        </w:tc>
        <w:tc>
          <w:tcPr>
            <w:tcW w:w="4456" w:type="dxa"/>
          </w:tcPr>
          <w:p w:rsidR="00D34481" w:rsidRPr="00052B0E" w:rsidRDefault="00AE418E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1" w:history="1">
              <w:r w:rsidR="00052B0E" w:rsidRPr="00505623">
                <w:rPr>
                  <w:rStyle w:val="a9"/>
                  <w:sz w:val="24"/>
                  <w:szCs w:val="24"/>
                </w:rPr>
                <w:t>https://resh.edu.ru/subject/lesson/1889/start/</w:t>
              </w:r>
            </w:hyperlink>
            <w:r w:rsidR="00052B0E" w:rsidRPr="00052B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Урал: население и города.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Урал: освоение территории и хозяйство.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trHeight w:val="367"/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Учимся с « Полярной звездой» Анализ ситуации «Специфика проблем Урала»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 xml:space="preserve"> Пр. </w:t>
            </w:r>
            <w:proofErr w:type="gramStart"/>
            <w:r w:rsidRPr="000F71BF">
              <w:rPr>
                <w:sz w:val="24"/>
                <w:szCs w:val="24"/>
              </w:rPr>
              <w:t>р</w:t>
            </w:r>
            <w:proofErr w:type="gramEnd"/>
            <w:r w:rsidRPr="000F71BF">
              <w:rPr>
                <w:sz w:val="24"/>
                <w:szCs w:val="24"/>
              </w:rPr>
              <w:t xml:space="preserve"> № 13 «Важнейшие месторождения полезных ископаемых»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12625" w:type="dxa"/>
            <w:gridSpan w:val="9"/>
          </w:tcPr>
          <w:p w:rsidR="00D34481" w:rsidRPr="00F02176" w:rsidRDefault="00D34481" w:rsidP="00B94B0E">
            <w:pPr>
              <w:tabs>
                <w:tab w:val="left" w:pos="3525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02176">
              <w:rPr>
                <w:b/>
                <w:sz w:val="24"/>
                <w:szCs w:val="24"/>
              </w:rPr>
              <w:tab/>
              <w:t>Тема. 8.Пространство Сибири (6 часов)</w:t>
            </w: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Пространство Сибири.</w:t>
            </w:r>
          </w:p>
        </w:tc>
        <w:tc>
          <w:tcPr>
            <w:tcW w:w="4456" w:type="dxa"/>
          </w:tcPr>
          <w:p w:rsidR="00D34481" w:rsidRPr="00052B0E" w:rsidRDefault="00AE418E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2" w:history="1">
              <w:r w:rsidR="00052B0E" w:rsidRPr="00505623">
                <w:rPr>
                  <w:rStyle w:val="a9"/>
                  <w:sz w:val="24"/>
                  <w:szCs w:val="24"/>
                </w:rPr>
                <w:t>https://resh.edu.ru/subject/lesson/1891/start/</w:t>
              </w:r>
            </w:hyperlink>
            <w:r w:rsidR="00052B0E" w:rsidRPr="00052B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Сибирь: освоение территории, население и хозяйство.</w:t>
            </w:r>
          </w:p>
        </w:tc>
        <w:tc>
          <w:tcPr>
            <w:tcW w:w="4456" w:type="dxa"/>
          </w:tcPr>
          <w:p w:rsidR="00D34481" w:rsidRPr="00052B0E" w:rsidRDefault="00052B0E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2B0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Западная Сибирь.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Восточная Сибирь.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D34481" w:rsidRPr="00D34481" w:rsidRDefault="00D34481" w:rsidP="00D34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Учимся с «Полярной звездой» Защита проекта « Путешествие по Транссибирской железной дороге</w:t>
            </w:r>
            <w:proofErr w:type="gramStart"/>
            <w:r w:rsidRPr="000F71BF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729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 xml:space="preserve">Пр. </w:t>
            </w:r>
            <w:proofErr w:type="gramStart"/>
            <w:r w:rsidRPr="000F71BF">
              <w:rPr>
                <w:sz w:val="24"/>
                <w:szCs w:val="24"/>
              </w:rPr>
              <w:t>р</w:t>
            </w:r>
            <w:proofErr w:type="gramEnd"/>
            <w:r w:rsidRPr="000F71BF">
              <w:rPr>
                <w:sz w:val="24"/>
                <w:szCs w:val="24"/>
              </w:rPr>
              <w:t xml:space="preserve"> № 14. Западная Сибирь. Нефтегазоносная провинция. Кузбасс. Природно – хозяйственные зоны в Западной Сибири.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12625" w:type="dxa"/>
            <w:gridSpan w:val="9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1BF">
              <w:rPr>
                <w:b/>
                <w:sz w:val="24"/>
                <w:szCs w:val="24"/>
              </w:rPr>
              <w:t>Тема 9. Дальний Восток  (6 ч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45811" w:rsidTr="004D2A09">
        <w:trPr>
          <w:jc w:val="center"/>
        </w:trPr>
        <w:tc>
          <w:tcPr>
            <w:tcW w:w="1296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125" w:type="dxa"/>
            <w:gridSpan w:val="3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4456" w:type="dxa"/>
          </w:tcPr>
          <w:p w:rsidR="00D34481" w:rsidRPr="00052B0E" w:rsidRDefault="00AE418E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3" w:history="1">
              <w:r w:rsidR="00052B0E" w:rsidRPr="00505623">
                <w:rPr>
                  <w:rStyle w:val="a9"/>
                  <w:sz w:val="24"/>
                  <w:szCs w:val="24"/>
                </w:rPr>
                <w:t>https://resh.edu.ru/subject/lesson/1892/start/</w:t>
              </w:r>
            </w:hyperlink>
            <w:r w:rsidR="00052B0E" w:rsidRPr="00052B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1296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5" w:type="dxa"/>
            <w:gridSpan w:val="3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 xml:space="preserve">Дальний Восток: освоение территории и население. </w:t>
            </w:r>
            <w:proofErr w:type="spellStart"/>
            <w:r w:rsidRPr="000F71BF">
              <w:rPr>
                <w:sz w:val="24"/>
                <w:szCs w:val="24"/>
              </w:rPr>
              <w:t>Пр</w:t>
            </w:r>
            <w:proofErr w:type="gramStart"/>
            <w:r w:rsidRPr="000F71BF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0F71BF">
              <w:rPr>
                <w:sz w:val="24"/>
                <w:szCs w:val="24"/>
              </w:rPr>
              <w:t xml:space="preserve"> № 15. «Территории с  неблагоприятными для жизни людей природными условиями»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1296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5" w:type="dxa"/>
            <w:gridSpan w:val="3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Дальний Восток: хозяйство.</w:t>
            </w:r>
          </w:p>
        </w:tc>
        <w:tc>
          <w:tcPr>
            <w:tcW w:w="4456" w:type="dxa"/>
          </w:tcPr>
          <w:p w:rsidR="00D34481" w:rsidRPr="00052B0E" w:rsidRDefault="00AE418E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4" w:history="1">
              <w:r w:rsidR="00052B0E" w:rsidRPr="00505623">
                <w:rPr>
                  <w:rStyle w:val="a9"/>
                  <w:sz w:val="24"/>
                  <w:szCs w:val="24"/>
                </w:rPr>
                <w:t>https://resh.edu.ru/subject/lesson/1893/start/</w:t>
              </w:r>
            </w:hyperlink>
            <w:r w:rsidR="00052B0E" w:rsidRPr="00052B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1296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25" w:type="dxa"/>
            <w:gridSpan w:val="3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Дальний Восток: хозяйство и перспективы.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1296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25" w:type="dxa"/>
            <w:gridSpan w:val="3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Учимся с «Полярной звездой» Защита проекта « Развитее Дальнего Востока»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1296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25" w:type="dxa"/>
            <w:gridSpan w:val="3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Контрольное тестирование № 4 «Сибирь. Дальний Восток»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481" w:rsidTr="004D2A09">
        <w:trPr>
          <w:jc w:val="center"/>
        </w:trPr>
        <w:tc>
          <w:tcPr>
            <w:tcW w:w="12625" w:type="dxa"/>
            <w:gridSpan w:val="9"/>
          </w:tcPr>
          <w:p w:rsidR="00D34481" w:rsidRDefault="00D34481" w:rsidP="00B94B0E">
            <w:pPr>
              <w:tabs>
                <w:tab w:val="left" w:pos="240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Заключение-3 часа</w:t>
            </w:r>
          </w:p>
        </w:tc>
      </w:tr>
      <w:tr w:rsidR="00145811" w:rsidTr="004D2A09">
        <w:trPr>
          <w:jc w:val="center"/>
        </w:trPr>
        <w:tc>
          <w:tcPr>
            <w:tcW w:w="1296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25" w:type="dxa"/>
            <w:gridSpan w:val="3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D34481" w:rsidRPr="000F71BF" w:rsidRDefault="00D34481" w:rsidP="00B94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71BF">
              <w:rPr>
                <w:sz w:val="24"/>
                <w:szCs w:val="24"/>
              </w:rPr>
              <w:t>Россия в мире.</w:t>
            </w:r>
          </w:p>
        </w:tc>
        <w:tc>
          <w:tcPr>
            <w:tcW w:w="4456" w:type="dxa"/>
          </w:tcPr>
          <w:p w:rsidR="00D34481" w:rsidRPr="00052B0E" w:rsidRDefault="00052B0E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2B0E">
              <w:rPr>
                <w:sz w:val="24"/>
                <w:szCs w:val="24"/>
              </w:rPr>
              <w:t xml:space="preserve">https://resh.edu.ru/subject/lesson/1894/start/ </w:t>
            </w: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1296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25" w:type="dxa"/>
            <w:gridSpan w:val="3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D34481" w:rsidRDefault="00D34481" w:rsidP="00B94B0E">
            <w:pPr>
              <w:tabs>
                <w:tab w:val="left" w:pos="118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811" w:rsidTr="004D2A09">
        <w:trPr>
          <w:jc w:val="center"/>
        </w:trPr>
        <w:tc>
          <w:tcPr>
            <w:tcW w:w="1296" w:type="dxa"/>
            <w:gridSpan w:val="2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25" w:type="dxa"/>
            <w:gridSpan w:val="3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4456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34481" w:rsidRDefault="00D34481" w:rsidP="00B94B0E">
            <w:pPr>
              <w:tabs>
                <w:tab w:val="left" w:pos="56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D2A09" w:rsidRPr="004D2A09" w:rsidRDefault="004D2A09" w:rsidP="00D34481">
      <w:pPr>
        <w:spacing w:after="240" w:line="240" w:lineRule="auto"/>
        <w:jc w:val="left"/>
        <w:rPr>
          <w:sz w:val="24"/>
          <w:szCs w:val="24"/>
        </w:rPr>
        <w:sectPr w:rsidR="004D2A09" w:rsidRPr="004D2A09" w:rsidSect="004D2A0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4481" w:rsidRPr="00D34481" w:rsidRDefault="00D34481" w:rsidP="00052B0E">
      <w:pPr>
        <w:spacing w:before="0" w:after="240" w:line="240" w:lineRule="auto"/>
        <w:jc w:val="left"/>
        <w:rPr>
          <w:sz w:val="24"/>
          <w:szCs w:val="24"/>
        </w:rPr>
      </w:pPr>
      <w:r w:rsidRPr="00D34481">
        <w:rPr>
          <w:sz w:val="24"/>
          <w:szCs w:val="24"/>
        </w:rPr>
        <w:lastRenderedPageBreak/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Устный ответ.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 xml:space="preserve">Оценка "5" ставится, если ученик: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1.</w:t>
      </w:r>
      <w:r w:rsidRPr="00D34481">
        <w:rPr>
          <w:sz w:val="24"/>
          <w:szCs w:val="24"/>
        </w:rPr>
        <w:tab/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2.</w:t>
      </w:r>
      <w:r w:rsidRPr="00D34481">
        <w:rPr>
          <w:sz w:val="24"/>
          <w:szCs w:val="24"/>
        </w:rPr>
        <w:tab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D34481">
        <w:rPr>
          <w:sz w:val="24"/>
          <w:szCs w:val="24"/>
        </w:rPr>
        <w:t>межпредметные</w:t>
      </w:r>
      <w:proofErr w:type="spellEnd"/>
      <w:r w:rsidRPr="00D34481">
        <w:rPr>
          <w:sz w:val="24"/>
          <w:szCs w:val="24"/>
        </w:rPr>
        <w:t xml:space="preserve"> (на основе ранее приобретенных знаний) и </w:t>
      </w:r>
      <w:proofErr w:type="spellStart"/>
      <w:r w:rsidRPr="00D34481">
        <w:rPr>
          <w:sz w:val="24"/>
          <w:szCs w:val="24"/>
        </w:rPr>
        <w:t>внутрипредметные</w:t>
      </w:r>
      <w:proofErr w:type="spellEnd"/>
      <w:r w:rsidRPr="00D34481">
        <w:rPr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3.</w:t>
      </w:r>
      <w:r w:rsidRPr="00D34481">
        <w:rPr>
          <w:sz w:val="24"/>
          <w:szCs w:val="24"/>
        </w:rPr>
        <w:tab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4.</w:t>
      </w:r>
      <w:r w:rsidRPr="00D34481">
        <w:rPr>
          <w:sz w:val="24"/>
          <w:szCs w:val="24"/>
        </w:rPr>
        <w:tab/>
        <w:t>хорошее знание карты и использование ее, верное решение географических задач.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 xml:space="preserve">Оценка "4" ставится, если ученик: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1.</w:t>
      </w:r>
      <w:r w:rsidRPr="00D34481">
        <w:rPr>
          <w:sz w:val="24"/>
          <w:szCs w:val="24"/>
        </w:rPr>
        <w:tab/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</w:t>
      </w:r>
      <w:r w:rsidRPr="00D34481">
        <w:rPr>
          <w:sz w:val="24"/>
          <w:szCs w:val="24"/>
        </w:rPr>
        <w:lastRenderedPageBreak/>
        <w:t xml:space="preserve">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2.</w:t>
      </w:r>
      <w:r w:rsidRPr="00D34481">
        <w:rPr>
          <w:sz w:val="24"/>
          <w:szCs w:val="24"/>
        </w:rPr>
        <w:tab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34481">
        <w:rPr>
          <w:sz w:val="24"/>
          <w:szCs w:val="24"/>
        </w:rPr>
        <w:t>внутрипредметные</w:t>
      </w:r>
      <w:proofErr w:type="spellEnd"/>
      <w:r w:rsidRPr="00D34481">
        <w:rPr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3.</w:t>
      </w:r>
      <w:r w:rsidRPr="00D34481">
        <w:rPr>
          <w:sz w:val="24"/>
          <w:szCs w:val="24"/>
        </w:rPr>
        <w:tab/>
        <w:t xml:space="preserve">в основном правильно даны определения понятий и использованы научные термины;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4.</w:t>
      </w:r>
      <w:r w:rsidRPr="00D34481">
        <w:rPr>
          <w:sz w:val="24"/>
          <w:szCs w:val="24"/>
        </w:rPr>
        <w:tab/>
        <w:t xml:space="preserve">ответ самостоятельный;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5.</w:t>
      </w:r>
      <w:r w:rsidRPr="00D34481">
        <w:rPr>
          <w:sz w:val="24"/>
          <w:szCs w:val="24"/>
        </w:rPr>
        <w:tab/>
        <w:t xml:space="preserve">наличие неточностей в изложении географического материала;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6.</w:t>
      </w:r>
      <w:r w:rsidRPr="00D34481">
        <w:rPr>
          <w:sz w:val="24"/>
          <w:szCs w:val="24"/>
        </w:rPr>
        <w:tab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7.</w:t>
      </w:r>
      <w:r w:rsidRPr="00D34481">
        <w:rPr>
          <w:sz w:val="24"/>
          <w:szCs w:val="24"/>
        </w:rPr>
        <w:tab/>
        <w:t>связное и последовательное изложение; при помощи наводящих вопросов учителя восполняются сделанные пропуски;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8.</w:t>
      </w:r>
      <w:r w:rsidRPr="00D34481">
        <w:rPr>
          <w:sz w:val="24"/>
          <w:szCs w:val="24"/>
        </w:rPr>
        <w:tab/>
        <w:t>наличие конкретных представлений и элементарных реальных понятий изучаемых географических явлений;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9.</w:t>
      </w:r>
      <w:r w:rsidRPr="00D34481">
        <w:rPr>
          <w:sz w:val="24"/>
          <w:szCs w:val="24"/>
        </w:rPr>
        <w:tab/>
        <w:t>понимание основных географических взаимосвязей;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10.</w:t>
      </w:r>
      <w:r w:rsidRPr="00D34481">
        <w:rPr>
          <w:sz w:val="24"/>
          <w:szCs w:val="24"/>
        </w:rPr>
        <w:tab/>
        <w:t>знание карты и умение ей пользоваться;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11.</w:t>
      </w:r>
      <w:r w:rsidRPr="00D34481">
        <w:rPr>
          <w:sz w:val="24"/>
          <w:szCs w:val="24"/>
        </w:rPr>
        <w:tab/>
        <w:t xml:space="preserve">при решении географических задач сделаны второстепенные ошибки.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 xml:space="preserve">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 xml:space="preserve">Оценка "3" ставится, если ученик: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1.</w:t>
      </w:r>
      <w:r w:rsidRPr="00D34481">
        <w:rPr>
          <w:sz w:val="24"/>
          <w:szCs w:val="24"/>
        </w:rPr>
        <w:tab/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2.</w:t>
      </w:r>
      <w:r w:rsidRPr="00D34481">
        <w:rPr>
          <w:sz w:val="24"/>
          <w:szCs w:val="24"/>
        </w:rPr>
        <w:tab/>
        <w:t xml:space="preserve">материал излагает </w:t>
      </w:r>
      <w:proofErr w:type="spellStart"/>
      <w:r w:rsidRPr="00D34481">
        <w:rPr>
          <w:sz w:val="24"/>
          <w:szCs w:val="24"/>
        </w:rPr>
        <w:t>несистематизированно</w:t>
      </w:r>
      <w:proofErr w:type="spellEnd"/>
      <w:r w:rsidRPr="00D34481">
        <w:rPr>
          <w:sz w:val="24"/>
          <w:szCs w:val="24"/>
        </w:rPr>
        <w:t xml:space="preserve">, фрагментарно, не всегда последовательно;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3.</w:t>
      </w:r>
      <w:r w:rsidRPr="00D34481">
        <w:rPr>
          <w:sz w:val="24"/>
          <w:szCs w:val="24"/>
        </w:rPr>
        <w:tab/>
        <w:t xml:space="preserve">показывает </w:t>
      </w:r>
      <w:proofErr w:type="gramStart"/>
      <w:r w:rsidRPr="00D34481">
        <w:rPr>
          <w:sz w:val="24"/>
          <w:szCs w:val="24"/>
        </w:rPr>
        <w:t>недостаточную</w:t>
      </w:r>
      <w:proofErr w:type="gramEnd"/>
      <w:r w:rsidRPr="00D34481">
        <w:rPr>
          <w:sz w:val="24"/>
          <w:szCs w:val="24"/>
        </w:rPr>
        <w:t xml:space="preserve"> </w:t>
      </w:r>
      <w:proofErr w:type="spellStart"/>
      <w:r w:rsidRPr="00D34481">
        <w:rPr>
          <w:sz w:val="24"/>
          <w:szCs w:val="24"/>
        </w:rPr>
        <w:t>сформированность</w:t>
      </w:r>
      <w:proofErr w:type="spellEnd"/>
      <w:r w:rsidRPr="00D34481">
        <w:rPr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4.</w:t>
      </w:r>
      <w:r w:rsidRPr="00D34481">
        <w:rPr>
          <w:sz w:val="24"/>
          <w:szCs w:val="24"/>
        </w:rPr>
        <w:tab/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lastRenderedPageBreak/>
        <w:t>5.</w:t>
      </w:r>
      <w:r w:rsidRPr="00D34481">
        <w:rPr>
          <w:sz w:val="24"/>
          <w:szCs w:val="24"/>
        </w:rPr>
        <w:tab/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6.</w:t>
      </w:r>
      <w:r w:rsidRPr="00D34481">
        <w:rPr>
          <w:sz w:val="24"/>
          <w:szCs w:val="24"/>
        </w:rPr>
        <w:tab/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7.</w:t>
      </w:r>
      <w:r w:rsidRPr="00D34481">
        <w:rPr>
          <w:sz w:val="24"/>
          <w:szCs w:val="24"/>
        </w:rPr>
        <w:tab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D34481">
        <w:rPr>
          <w:sz w:val="24"/>
          <w:szCs w:val="24"/>
        </w:rPr>
        <w:t>важное значение</w:t>
      </w:r>
      <w:proofErr w:type="gramEnd"/>
      <w:r w:rsidRPr="00D34481">
        <w:rPr>
          <w:sz w:val="24"/>
          <w:szCs w:val="24"/>
        </w:rPr>
        <w:t xml:space="preserve"> в этом тексте;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8.</w:t>
      </w:r>
      <w:r w:rsidRPr="00D34481">
        <w:rPr>
          <w:sz w:val="24"/>
          <w:szCs w:val="24"/>
        </w:rPr>
        <w:tab/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9.</w:t>
      </w:r>
      <w:r w:rsidRPr="00D34481">
        <w:rPr>
          <w:sz w:val="24"/>
          <w:szCs w:val="24"/>
        </w:rPr>
        <w:tab/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10.</w:t>
      </w:r>
      <w:r w:rsidRPr="00D34481">
        <w:rPr>
          <w:sz w:val="24"/>
          <w:szCs w:val="24"/>
        </w:rPr>
        <w:tab/>
        <w:t>скудны географические представления, преобладают формалистические знания;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11.</w:t>
      </w:r>
      <w:r w:rsidRPr="00D34481">
        <w:rPr>
          <w:sz w:val="24"/>
          <w:szCs w:val="24"/>
        </w:rPr>
        <w:tab/>
        <w:t>знание карты недостаточное, показ на ней сбивчивый;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12.</w:t>
      </w:r>
      <w:r w:rsidRPr="00D34481">
        <w:rPr>
          <w:sz w:val="24"/>
          <w:szCs w:val="24"/>
        </w:rPr>
        <w:tab/>
        <w:t>только при помощи наводящих вопросов ученик улавливает географические связи.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 xml:space="preserve">Оценка "2" ставится, если ученик: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1.</w:t>
      </w:r>
      <w:r w:rsidRPr="00D34481">
        <w:rPr>
          <w:sz w:val="24"/>
          <w:szCs w:val="24"/>
        </w:rPr>
        <w:tab/>
        <w:t xml:space="preserve">не усвоил и не раскрыл основное содержание материала;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2.</w:t>
      </w:r>
      <w:r w:rsidRPr="00D34481">
        <w:rPr>
          <w:sz w:val="24"/>
          <w:szCs w:val="24"/>
        </w:rPr>
        <w:tab/>
        <w:t xml:space="preserve">не делает выводов и обобщений.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3.</w:t>
      </w:r>
      <w:r w:rsidRPr="00D34481">
        <w:rPr>
          <w:sz w:val="24"/>
          <w:szCs w:val="24"/>
        </w:rPr>
        <w:tab/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4.</w:t>
      </w:r>
      <w:r w:rsidRPr="00D34481">
        <w:rPr>
          <w:sz w:val="24"/>
          <w:szCs w:val="24"/>
        </w:rPr>
        <w:tab/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5.</w:t>
      </w:r>
      <w:r w:rsidRPr="00D34481">
        <w:rPr>
          <w:sz w:val="24"/>
          <w:szCs w:val="24"/>
        </w:rPr>
        <w:tab/>
        <w:t xml:space="preserve">или при ответе (на один вопрос) допускает более двух грубых ошибок, которые не может исправить даже при помощи учителя.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6.</w:t>
      </w:r>
      <w:r w:rsidRPr="00D34481">
        <w:rPr>
          <w:sz w:val="24"/>
          <w:szCs w:val="24"/>
        </w:rPr>
        <w:tab/>
        <w:t>имеются грубые ошибки  в использовании карты.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 xml:space="preserve">Оценка "1" ставится, если ученик: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1.</w:t>
      </w:r>
      <w:r w:rsidRPr="00D34481">
        <w:rPr>
          <w:sz w:val="24"/>
          <w:szCs w:val="24"/>
        </w:rPr>
        <w:tab/>
        <w:t xml:space="preserve">не может ответить ни на один из поставленных вопросов;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2.</w:t>
      </w:r>
      <w:r w:rsidRPr="00D34481">
        <w:rPr>
          <w:sz w:val="24"/>
          <w:szCs w:val="24"/>
        </w:rPr>
        <w:tab/>
        <w:t xml:space="preserve">полностью не усвоил материал.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lastRenderedPageBreak/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D34481" w:rsidRPr="00D34481" w:rsidRDefault="00D34481" w:rsidP="00052B0E">
      <w:pPr>
        <w:tabs>
          <w:tab w:val="left" w:pos="1410"/>
        </w:tabs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 xml:space="preserve">  </w:t>
      </w:r>
      <w:r w:rsidR="00052B0E">
        <w:rPr>
          <w:sz w:val="24"/>
          <w:szCs w:val="24"/>
        </w:rPr>
        <w:tab/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Оценка самостоятельных письменных работ.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 xml:space="preserve">Оценка "5" ставится, если ученик: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</w:t>
      </w:r>
      <w:r w:rsidRPr="00D34481">
        <w:rPr>
          <w:sz w:val="24"/>
          <w:szCs w:val="24"/>
        </w:rPr>
        <w:tab/>
        <w:t xml:space="preserve">выполнил работу без ошибок и недочетов;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</w:t>
      </w:r>
      <w:r w:rsidRPr="00D34481">
        <w:rPr>
          <w:sz w:val="24"/>
          <w:szCs w:val="24"/>
        </w:rPr>
        <w:tab/>
        <w:t xml:space="preserve">допустил не более одного недочета.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 xml:space="preserve">Оценка "4" ставится, если ученик выполнил работу полностью, но допустил в ней: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</w:t>
      </w:r>
      <w:r w:rsidRPr="00D34481">
        <w:rPr>
          <w:sz w:val="24"/>
          <w:szCs w:val="24"/>
        </w:rPr>
        <w:tab/>
        <w:t xml:space="preserve">не более одной негрубой ошибки и одного недочета;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</w:t>
      </w:r>
      <w:r w:rsidRPr="00D34481">
        <w:rPr>
          <w:sz w:val="24"/>
          <w:szCs w:val="24"/>
        </w:rPr>
        <w:tab/>
        <w:t xml:space="preserve">или не более двух недочетов.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 xml:space="preserve">Оценка "3" ставится, если ученик правильно выполнил не менее половины работы или допустил: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</w:t>
      </w:r>
      <w:r w:rsidRPr="00D34481">
        <w:rPr>
          <w:sz w:val="24"/>
          <w:szCs w:val="24"/>
        </w:rPr>
        <w:tab/>
        <w:t xml:space="preserve">не более двух грубых ошибок;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</w:t>
      </w:r>
      <w:r w:rsidRPr="00D34481">
        <w:rPr>
          <w:sz w:val="24"/>
          <w:szCs w:val="24"/>
        </w:rPr>
        <w:tab/>
        <w:t xml:space="preserve">или не более одной грубой и одной негрубой ошибки и одного недочета;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</w:t>
      </w:r>
      <w:r w:rsidRPr="00D34481">
        <w:rPr>
          <w:sz w:val="24"/>
          <w:szCs w:val="24"/>
        </w:rPr>
        <w:tab/>
        <w:t xml:space="preserve">или не более двух-трех негрубых ошибок;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</w:t>
      </w:r>
      <w:r w:rsidRPr="00D34481">
        <w:rPr>
          <w:sz w:val="24"/>
          <w:szCs w:val="24"/>
        </w:rPr>
        <w:tab/>
        <w:t xml:space="preserve">или одной негрубой ошибки и трех недочетов;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</w:t>
      </w:r>
      <w:r w:rsidRPr="00D34481">
        <w:rPr>
          <w:sz w:val="24"/>
          <w:szCs w:val="24"/>
        </w:rPr>
        <w:tab/>
        <w:t xml:space="preserve">или при отсутствии ошибок, но при наличии четырех-пяти недочетов.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 xml:space="preserve">Оценка "2" ставится, если ученик: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</w:t>
      </w:r>
      <w:r w:rsidRPr="00D34481">
        <w:rPr>
          <w:sz w:val="24"/>
          <w:szCs w:val="24"/>
        </w:rPr>
        <w:tab/>
        <w:t xml:space="preserve">допустил число ошибок и недочетов превосходящее норму, при которой может быть выставлена оценка "3";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</w:t>
      </w:r>
      <w:r w:rsidRPr="00D34481">
        <w:rPr>
          <w:sz w:val="24"/>
          <w:szCs w:val="24"/>
        </w:rPr>
        <w:tab/>
        <w:t xml:space="preserve">или если правильно выполнил менее половины работы.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 xml:space="preserve">Оценка "1" ставится, если ученик: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</w:t>
      </w:r>
      <w:r w:rsidRPr="00D34481">
        <w:rPr>
          <w:sz w:val="24"/>
          <w:szCs w:val="24"/>
        </w:rPr>
        <w:tab/>
        <w:t xml:space="preserve">не приступал к выполнению работы;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</w:t>
      </w:r>
      <w:r w:rsidRPr="00D34481">
        <w:rPr>
          <w:sz w:val="24"/>
          <w:szCs w:val="24"/>
        </w:rPr>
        <w:tab/>
        <w:t xml:space="preserve">или правильно выполнил не более 10 % всех заданий.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 xml:space="preserve">Примечание.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</w:t>
      </w:r>
      <w:r w:rsidRPr="00D34481">
        <w:rPr>
          <w:sz w:val="24"/>
          <w:szCs w:val="24"/>
        </w:rPr>
        <w:tab/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</w:t>
      </w:r>
      <w:r w:rsidRPr="00D34481">
        <w:rPr>
          <w:sz w:val="24"/>
          <w:szCs w:val="24"/>
        </w:rPr>
        <w:tab/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Критерии выставления оценок за проверочные тесты.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1.</w:t>
      </w:r>
      <w:r w:rsidRPr="00D34481">
        <w:rPr>
          <w:sz w:val="24"/>
          <w:szCs w:val="24"/>
        </w:rPr>
        <w:tab/>
        <w:t>Критерии выставления оценок за тест, состоящий из 10 вопросов.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</w:t>
      </w:r>
      <w:r w:rsidRPr="00D34481">
        <w:rPr>
          <w:sz w:val="24"/>
          <w:szCs w:val="24"/>
        </w:rPr>
        <w:tab/>
        <w:t>Время выполнения работы: 10-15 мин.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lastRenderedPageBreak/>
        <w:t></w:t>
      </w:r>
      <w:r w:rsidRPr="00D34481">
        <w:rPr>
          <w:sz w:val="24"/>
          <w:szCs w:val="24"/>
        </w:rPr>
        <w:tab/>
        <w:t>Оценка «5» - 10 правильных ответов, «4» - 7-9, «3» - 5-6, «2» - менее 5 правильных ответов.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2.</w:t>
      </w:r>
      <w:r w:rsidRPr="00D34481">
        <w:rPr>
          <w:sz w:val="24"/>
          <w:szCs w:val="24"/>
        </w:rPr>
        <w:tab/>
        <w:t>Критерии выставления оценок за тест, состоящий из 20 вопросов.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</w:t>
      </w:r>
      <w:r w:rsidRPr="00D34481">
        <w:rPr>
          <w:sz w:val="24"/>
          <w:szCs w:val="24"/>
        </w:rPr>
        <w:tab/>
        <w:t>Время выполнения работы: 30-40 мин.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</w:t>
      </w:r>
      <w:r w:rsidRPr="00D34481">
        <w:rPr>
          <w:sz w:val="24"/>
          <w:szCs w:val="24"/>
        </w:rPr>
        <w:tab/>
        <w:t>Оценка «5» - 18-20 правильных ответов, «4» - 14-17, «3» - 10-13, «2» - менее 10 правильных ответов.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Оценка качества выполнения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практических и самостоятельных работ по географии.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Отметка "5"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 xml:space="preserve"> 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и самостоятельных работ теоретические знания, практические умения и навыки.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Работа оформлена аккуратно, в оптимальной для фиксации результатов форме.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Отметка "4"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Практическая или самостоятельная работа выполнена учащимися в полном объеме и самостоятельно.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Допускаются неточности и небрежность в оформлении результатов работы.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Отметка "3"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</w:t>
      </w:r>
      <w:r w:rsidRPr="00D34481">
        <w:rPr>
          <w:sz w:val="24"/>
          <w:szCs w:val="24"/>
        </w:rPr>
        <w:lastRenderedPageBreak/>
        <w:t>при самостоятельной работе с картами атласа, статистическими материалами, географическими инструментами.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Отметка "2"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  <w:r w:rsidRPr="00D34481">
        <w:rPr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из-за плохой подготовки учащегося.</w:t>
      </w:r>
    </w:p>
    <w:p w:rsidR="00D34481" w:rsidRPr="00D34481" w:rsidRDefault="00D34481" w:rsidP="00052B0E">
      <w:pPr>
        <w:spacing w:before="0"/>
        <w:jc w:val="left"/>
        <w:rPr>
          <w:sz w:val="24"/>
          <w:szCs w:val="24"/>
        </w:rPr>
      </w:pPr>
    </w:p>
    <w:p w:rsidR="002D3650" w:rsidRDefault="002D3650" w:rsidP="00052B0E">
      <w:pPr>
        <w:spacing w:before="0"/>
      </w:pPr>
    </w:p>
    <w:sectPr w:rsidR="002D3650" w:rsidSect="004D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F66C9"/>
    <w:multiLevelType w:val="multilevel"/>
    <w:tmpl w:val="EBAA8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941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34481"/>
    <w:rsid w:val="00052B0E"/>
    <w:rsid w:val="00145811"/>
    <w:rsid w:val="002D3650"/>
    <w:rsid w:val="00396410"/>
    <w:rsid w:val="004D2A09"/>
    <w:rsid w:val="0076258F"/>
    <w:rsid w:val="00AE418E"/>
    <w:rsid w:val="00D3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81"/>
    <w:pPr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D34481"/>
    <w:pPr>
      <w:spacing w:before="240" w:after="0" w:line="360" w:lineRule="auto"/>
      <w:ind w:firstLine="720"/>
      <w:jc w:val="both"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3448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Normal (Web)"/>
    <w:basedOn w:val="a"/>
    <w:unhideWhenUsed/>
    <w:rsid w:val="00D34481"/>
    <w:pPr>
      <w:spacing w:before="100" w:beforeAutospacing="1" w:after="100" w:afterAutospacing="1" w:line="240" w:lineRule="auto"/>
      <w:ind w:firstLine="0"/>
      <w:jc w:val="left"/>
    </w:pPr>
    <w:rPr>
      <w:kern w:val="0"/>
      <w:sz w:val="24"/>
      <w:szCs w:val="24"/>
    </w:rPr>
  </w:style>
  <w:style w:type="table" w:styleId="a6">
    <w:name w:val="Table Grid"/>
    <w:basedOn w:val="a1"/>
    <w:uiPriority w:val="59"/>
    <w:rsid w:val="00D344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D3448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34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Hyperlink"/>
    <w:basedOn w:val="a0"/>
    <w:uiPriority w:val="99"/>
    <w:unhideWhenUsed/>
    <w:rsid w:val="00D34481"/>
    <w:rPr>
      <w:color w:val="0000FF" w:themeColor="hyperlink"/>
      <w:u w:val="single"/>
    </w:rPr>
  </w:style>
  <w:style w:type="character" w:customStyle="1" w:styleId="a4">
    <w:name w:val="Без интервала Знак"/>
    <w:aliases w:val="основа Знак"/>
    <w:link w:val="a3"/>
    <w:rsid w:val="004D2A09"/>
    <w:rPr>
      <w:rFonts w:ascii="Calibri" w:eastAsia="Calibri" w:hAnsi="Calibri" w:cs="Times New Roman"/>
    </w:rPr>
  </w:style>
  <w:style w:type="paragraph" w:customStyle="1" w:styleId="Default">
    <w:name w:val="Default"/>
    <w:rsid w:val="004D2A0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81"/>
    <w:pPr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481"/>
    <w:pPr>
      <w:spacing w:before="240" w:after="0" w:line="360" w:lineRule="auto"/>
      <w:ind w:firstLine="720"/>
      <w:jc w:val="both"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3448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Normal (Web)"/>
    <w:basedOn w:val="a"/>
    <w:unhideWhenUsed/>
    <w:rsid w:val="00D34481"/>
    <w:pPr>
      <w:spacing w:before="100" w:beforeAutospacing="1" w:after="100" w:afterAutospacing="1" w:line="240" w:lineRule="auto"/>
      <w:ind w:firstLine="0"/>
      <w:jc w:val="left"/>
    </w:pPr>
    <w:rPr>
      <w:kern w:val="0"/>
      <w:sz w:val="24"/>
      <w:szCs w:val="24"/>
    </w:rPr>
  </w:style>
  <w:style w:type="table" w:styleId="a5">
    <w:name w:val="Table Grid"/>
    <w:basedOn w:val="a1"/>
    <w:uiPriority w:val="59"/>
    <w:rsid w:val="00D344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D3448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34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Hyperlink"/>
    <w:basedOn w:val="a0"/>
    <w:uiPriority w:val="99"/>
    <w:unhideWhenUsed/>
    <w:rsid w:val="00D34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874" TargetMode="External"/><Relationship Id="rId13" Type="http://schemas.openxmlformats.org/officeDocument/2006/relationships/hyperlink" Target="https://resh.edu.ru/subject/lesson/1884/start/" TargetMode="External"/><Relationship Id="rId18" Type="http://schemas.openxmlformats.org/officeDocument/2006/relationships/hyperlink" Target="https://resh.edu.ru/subject/lesson/2750/star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889/start/" TargetMode="External"/><Relationship Id="rId7" Type="http://schemas.openxmlformats.org/officeDocument/2006/relationships/hyperlink" Target="https://resh.edu.ru/subject/lesson/1875/start/" TargetMode="External"/><Relationship Id="rId12" Type="http://schemas.openxmlformats.org/officeDocument/2006/relationships/hyperlink" Target="https://resh.edu.ru/subject/lesson/1886/start/" TargetMode="External"/><Relationship Id="rId17" Type="http://schemas.openxmlformats.org/officeDocument/2006/relationships/hyperlink" Target="https://resh.edu.ru/subject/lesson/1887/star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883/start" TargetMode="External"/><Relationship Id="rId20" Type="http://schemas.openxmlformats.org/officeDocument/2006/relationships/hyperlink" Target="https://resh.edu.ru/subject/lesson/1888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872/start/" TargetMode="External"/><Relationship Id="rId11" Type="http://schemas.openxmlformats.org/officeDocument/2006/relationships/hyperlink" Target="https://resh.edu.ru/subject/lesson/1879/start/" TargetMode="External"/><Relationship Id="rId24" Type="http://schemas.openxmlformats.org/officeDocument/2006/relationships/hyperlink" Target="https://resh.edu.ru/subject/lesson/1893/start/" TargetMode="External"/><Relationship Id="rId5" Type="http://schemas.openxmlformats.org/officeDocument/2006/relationships/hyperlink" Target="https://resh.edu.ru/subject/lesson/2688/" TargetMode="External"/><Relationship Id="rId15" Type="http://schemas.openxmlformats.org/officeDocument/2006/relationships/hyperlink" Target="https://resh.edu.ru/subject/lesson/1882/start" TargetMode="External"/><Relationship Id="rId23" Type="http://schemas.openxmlformats.org/officeDocument/2006/relationships/hyperlink" Target="https://resh.edu.ru/subject/lesson/1892/start/" TargetMode="External"/><Relationship Id="rId10" Type="http://schemas.openxmlformats.org/officeDocument/2006/relationships/hyperlink" Target="https://resh.edu.ru/subject/lesson/1878/start/" TargetMode="External"/><Relationship Id="rId19" Type="http://schemas.openxmlformats.org/officeDocument/2006/relationships/hyperlink" Target="https://resh.edu.ru/subject/lesson/2749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51/start/" TargetMode="External"/><Relationship Id="rId14" Type="http://schemas.openxmlformats.org/officeDocument/2006/relationships/hyperlink" Target="https://resh.edu.ru/subject/lesson/1883/start/" TargetMode="External"/><Relationship Id="rId22" Type="http://schemas.openxmlformats.org/officeDocument/2006/relationships/hyperlink" Target="https://resh.edu.ru/subject/lesson/1891/start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5921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204N</cp:lastModifiedBy>
  <cp:revision>4</cp:revision>
  <dcterms:created xsi:type="dcterms:W3CDTF">2023-10-07T13:36:00Z</dcterms:created>
  <dcterms:modified xsi:type="dcterms:W3CDTF">2023-10-13T10:13:00Z</dcterms:modified>
</cp:coreProperties>
</file>