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</w:rPr>
      </w:pPr>
      <w:r w:rsidRPr="00FA0C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A0C85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</w:rPr>
      </w:pPr>
      <w:r w:rsidRPr="00FA0C85"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282"/>
        <w:gridCol w:w="3931"/>
      </w:tblGrid>
      <w:tr w:rsidR="00D029B0" w:rsidTr="00D029B0">
        <w:trPr>
          <w:trHeight w:val="1601"/>
        </w:trPr>
        <w:tc>
          <w:tcPr>
            <w:tcW w:w="3277" w:type="dxa"/>
          </w:tcPr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___________/Егорова О.В.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08.2023 г.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___________/Кутузова Н.Н.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»08.  2023 г.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hideMark/>
          </w:tcPr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D029B0" w:rsidRDefault="00221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</w:t>
            </w:r>
          </w:p>
          <w:p w:rsidR="00D029B0" w:rsidRDefault="00D02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 2023 г.</w:t>
            </w:r>
          </w:p>
        </w:tc>
      </w:tr>
    </w:tbl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</w:rPr>
      </w:pP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  <w:sz w:val="72"/>
        </w:rPr>
      </w:pP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  <w:sz w:val="72"/>
        </w:rPr>
      </w:pP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FA0C85">
        <w:rPr>
          <w:rFonts w:ascii="Times New Roman" w:eastAsia="Calibri" w:hAnsi="Times New Roman" w:cs="Times New Roman"/>
          <w:sz w:val="72"/>
          <w:szCs w:val="24"/>
        </w:rPr>
        <w:t>РАБОЧАЯ ПРОГРАММА</w:t>
      </w: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A0C85">
        <w:rPr>
          <w:rFonts w:ascii="Times New Roman" w:eastAsia="Calibri" w:hAnsi="Times New Roman" w:cs="Times New Roman"/>
          <w:sz w:val="40"/>
          <w:szCs w:val="40"/>
        </w:rPr>
        <w:t xml:space="preserve">учебного предмета </w:t>
      </w:r>
    </w:p>
    <w:p w:rsidR="009A08E4" w:rsidRPr="00FA0C85" w:rsidRDefault="00486559" w:rsidP="009A08E4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9A08E4">
        <w:rPr>
          <w:rFonts w:ascii="Times New Roman" w:eastAsia="Calibri" w:hAnsi="Times New Roman" w:cs="Times New Roman"/>
          <w:b/>
          <w:bCs/>
          <w:sz w:val="44"/>
          <w:szCs w:val="44"/>
        </w:rPr>
        <w:t>ИЗОБРАЗИТЕЛЬНОЕ ИСКУССТВО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9A08E4" w:rsidRPr="00FA0C85" w:rsidRDefault="009A08E4" w:rsidP="009A08E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A0C85">
        <w:rPr>
          <w:rFonts w:ascii="Times New Roman" w:eastAsia="Calibri" w:hAnsi="Times New Roman" w:cs="Times New Roman"/>
          <w:sz w:val="40"/>
          <w:szCs w:val="40"/>
        </w:rPr>
        <w:t>202</w:t>
      </w:r>
      <w:r>
        <w:rPr>
          <w:rFonts w:ascii="Times New Roman" w:eastAsia="Calibri" w:hAnsi="Times New Roman" w:cs="Times New Roman"/>
          <w:sz w:val="40"/>
          <w:szCs w:val="40"/>
        </w:rPr>
        <w:t>3</w:t>
      </w:r>
      <w:r w:rsidRPr="00FA0C85">
        <w:rPr>
          <w:rFonts w:ascii="Times New Roman" w:eastAsia="Calibri" w:hAnsi="Times New Roman" w:cs="Times New Roman"/>
          <w:sz w:val="40"/>
          <w:szCs w:val="40"/>
        </w:rPr>
        <w:t>– 202</w:t>
      </w:r>
      <w:r>
        <w:rPr>
          <w:rFonts w:ascii="Times New Roman" w:eastAsia="Calibri" w:hAnsi="Times New Roman" w:cs="Times New Roman"/>
          <w:sz w:val="40"/>
          <w:szCs w:val="40"/>
        </w:rPr>
        <w:t>4</w:t>
      </w:r>
      <w:r w:rsidRPr="00FA0C85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="002F4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55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FA0C85">
        <w:rPr>
          <w:rFonts w:ascii="Times New Roman" w:eastAsia="Calibri" w:hAnsi="Times New Roman" w:cs="Times New Roman"/>
          <w:sz w:val="28"/>
          <w:szCs w:val="28"/>
        </w:rPr>
        <w:tab/>
      </w:r>
      <w:r w:rsidRPr="00FA0C85">
        <w:rPr>
          <w:rFonts w:ascii="Times New Roman" w:eastAsia="Calibri" w:hAnsi="Times New Roman" w:cs="Times New Roman"/>
          <w:sz w:val="28"/>
          <w:szCs w:val="28"/>
        </w:rPr>
        <w:tab/>
      </w:r>
      <w:r w:rsidRPr="00FA0C85">
        <w:rPr>
          <w:rFonts w:ascii="Times New Roman" w:eastAsia="Calibri" w:hAnsi="Times New Roman" w:cs="Times New Roman"/>
          <w:sz w:val="28"/>
          <w:szCs w:val="28"/>
        </w:rPr>
        <w:tab/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 w:rsidRPr="00FA0C85">
        <w:rPr>
          <w:rFonts w:ascii="Times New Roman" w:eastAsia="Calibri" w:hAnsi="Times New Roman" w:cs="Times New Roman"/>
          <w:sz w:val="28"/>
          <w:szCs w:val="28"/>
        </w:rPr>
        <w:tab/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ab/>
      </w:r>
    </w:p>
    <w:p w:rsidR="009A08E4" w:rsidRPr="00FA0C85" w:rsidRDefault="009A08E4" w:rsidP="009A08E4">
      <w:pPr>
        <w:rPr>
          <w:rFonts w:ascii="Times New Roman" w:eastAsia="Calibri" w:hAnsi="Times New Roman" w:cs="Times New Roman"/>
          <w:sz w:val="28"/>
          <w:szCs w:val="28"/>
        </w:rPr>
      </w:pPr>
    </w:p>
    <w:p w:rsidR="009A08E4" w:rsidRPr="00FA0C85" w:rsidRDefault="009A08E4" w:rsidP="009A08E4">
      <w:pPr>
        <w:jc w:val="center"/>
        <w:rPr>
          <w:rFonts w:ascii="Times New Roman" w:eastAsia="Times New Roman" w:hAnsi="Times New Roman" w:cs="Times New Roman"/>
        </w:rPr>
      </w:pPr>
      <w:r w:rsidRPr="00FA0C85">
        <w:rPr>
          <w:rFonts w:ascii="Times New Roman" w:eastAsia="Calibri" w:hAnsi="Times New Roman" w:cs="Times New Roman"/>
          <w:sz w:val="28"/>
          <w:szCs w:val="28"/>
        </w:rPr>
        <w:t>Карсун,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486559" w:rsidRDefault="00486559" w:rsidP="00486559">
      <w:pPr>
        <w:pStyle w:val="a4"/>
        <w:tabs>
          <w:tab w:val="left" w:pos="360"/>
        </w:tabs>
        <w:spacing w:before="0" w:beforeAutospacing="0" w:after="60" w:afterAutospacing="0"/>
        <w:jc w:val="both"/>
        <w:rPr>
          <w:b/>
        </w:rPr>
      </w:pPr>
    </w:p>
    <w:p w:rsidR="00486559" w:rsidRDefault="00486559" w:rsidP="00486559">
      <w:pPr>
        <w:pStyle w:val="a4"/>
        <w:tabs>
          <w:tab w:val="left" w:pos="360"/>
        </w:tabs>
        <w:spacing w:before="0" w:beforeAutospacing="0" w:after="60" w:afterAutospacing="0"/>
        <w:jc w:val="both"/>
        <w:rPr>
          <w:b/>
        </w:rPr>
      </w:pPr>
    </w:p>
    <w:p w:rsidR="00486559" w:rsidRPr="00486559" w:rsidRDefault="00486559" w:rsidP="00486559">
      <w:pPr>
        <w:pStyle w:val="a4"/>
        <w:tabs>
          <w:tab w:val="left" w:pos="360"/>
        </w:tabs>
        <w:spacing w:before="0" w:beforeAutospacing="0" w:after="60" w:afterAutospacing="0"/>
        <w:jc w:val="center"/>
        <w:rPr>
          <w:sz w:val="28"/>
          <w:szCs w:val="28"/>
        </w:rPr>
      </w:pPr>
      <w:r w:rsidRPr="00486559">
        <w:rPr>
          <w:b/>
          <w:sz w:val="28"/>
          <w:szCs w:val="28"/>
        </w:rPr>
        <w:lastRenderedPageBreak/>
        <w:t>Пояснительная записка</w:t>
      </w:r>
    </w:p>
    <w:p w:rsidR="00486559" w:rsidRPr="00486559" w:rsidRDefault="00486559" w:rsidP="00486559">
      <w:pPr>
        <w:pStyle w:val="a4"/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Рабочая программа по предмету «Изобразительное искусство» на 2023-2024 учебный год для обучающихся 8 класса МБОУ </w:t>
      </w:r>
      <w:proofErr w:type="spellStart"/>
      <w:r w:rsidRPr="00486559">
        <w:rPr>
          <w:sz w:val="28"/>
          <w:szCs w:val="28"/>
        </w:rPr>
        <w:t>Карсунской</w:t>
      </w:r>
      <w:proofErr w:type="spellEnd"/>
      <w:r w:rsidRPr="00486559">
        <w:rPr>
          <w:sz w:val="28"/>
          <w:szCs w:val="28"/>
        </w:rPr>
        <w:t xml:space="preserve"> СШ им. Д.Н. Гусева разработана в соответствии с требованиями следующих документов: </w:t>
      </w:r>
    </w:p>
    <w:p w:rsidR="00486559" w:rsidRPr="00486559" w:rsidRDefault="00486559" w:rsidP="00486559">
      <w:pPr>
        <w:pStyle w:val="a4"/>
        <w:spacing w:before="0" w:beforeAutospacing="0" w:after="60" w:afterAutospacing="0"/>
        <w:jc w:val="center"/>
        <w:rPr>
          <w:b/>
          <w:sz w:val="28"/>
          <w:szCs w:val="28"/>
        </w:rPr>
      </w:pP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num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Федеральный закон от 29.12.2012 №273-ФЗ «Об образовании в Российской Федерации» с изменениями и дополнениями. </w:t>
      </w:r>
    </w:p>
    <w:p w:rsidR="00221F7E" w:rsidRPr="00221F7E" w:rsidRDefault="00221F7E" w:rsidP="00221F7E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221F7E">
        <w:rPr>
          <w:sz w:val="28"/>
        </w:rPr>
        <w:t>Федеральный государственный стандарт основного общего образования» ( дале</w:t>
      </w:r>
      <w:proofErr w:type="gramStart"/>
      <w:r w:rsidRPr="00221F7E">
        <w:rPr>
          <w:sz w:val="28"/>
        </w:rPr>
        <w:t>е-</w:t>
      </w:r>
      <w:proofErr w:type="gramEnd"/>
      <w:r w:rsidRPr="00221F7E">
        <w:rPr>
          <w:sz w:val="28"/>
        </w:rPr>
        <w:t xml:space="preserve"> ФГОС ООО)  (2010) </w:t>
      </w:r>
      <w:r w:rsidRPr="00221F7E">
        <w:rPr>
          <w:bCs/>
          <w:sz w:val="28"/>
        </w:rPr>
        <w:t xml:space="preserve"> с изменениями и дополнениями.</w:t>
      </w:r>
      <w:r w:rsidRPr="00221F7E">
        <w:rPr>
          <w:sz w:val="32"/>
          <w:szCs w:val="28"/>
        </w:rPr>
        <w:t xml:space="preserve"> </w:t>
      </w:r>
      <w:r w:rsidRPr="00221F7E">
        <w:rPr>
          <w:sz w:val="28"/>
          <w:szCs w:val="28"/>
        </w:rPr>
        <w:t xml:space="preserve">Приказ </w:t>
      </w:r>
      <w:proofErr w:type="spellStart"/>
      <w:r w:rsidRPr="00221F7E">
        <w:rPr>
          <w:sz w:val="28"/>
          <w:szCs w:val="28"/>
        </w:rPr>
        <w:t>Минобрнауки</w:t>
      </w:r>
      <w:proofErr w:type="spellEnd"/>
      <w:r w:rsidRPr="00221F7E">
        <w:rPr>
          <w:sz w:val="28"/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221F7E" w:rsidRPr="00221F7E" w:rsidRDefault="00221F7E" w:rsidP="00221F7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</w:rPr>
      </w:pPr>
      <w:r w:rsidRPr="00221F7E">
        <w:rPr>
          <w:rFonts w:ascii="Times New Roman" w:hAnsi="Times New Roman"/>
          <w:bCs/>
          <w:sz w:val="28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Приказ </w:t>
      </w:r>
      <w:proofErr w:type="spellStart"/>
      <w:r w:rsidRPr="00486559">
        <w:rPr>
          <w:sz w:val="28"/>
          <w:szCs w:val="28"/>
        </w:rPr>
        <w:t>Минпросвещения</w:t>
      </w:r>
      <w:proofErr w:type="spellEnd"/>
      <w:r w:rsidRPr="00486559">
        <w:rPr>
          <w:sz w:val="28"/>
          <w:szCs w:val="28"/>
        </w:rPr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86559" w:rsidRPr="00486559" w:rsidRDefault="00486559" w:rsidP="00486559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86559">
        <w:rPr>
          <w:rFonts w:ascii="Times New Roman" w:hAnsi="Times New Roman"/>
          <w:bCs/>
          <w:sz w:val="28"/>
          <w:szCs w:val="28"/>
        </w:rPr>
        <w:t xml:space="preserve">Приказ  </w:t>
      </w:r>
      <w:proofErr w:type="spellStart"/>
      <w:r w:rsidRPr="00486559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486559">
        <w:rPr>
          <w:rFonts w:ascii="Times New Roman" w:hAnsi="Times New Roman"/>
          <w:bCs/>
          <w:sz w:val="28"/>
          <w:szCs w:val="28"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proofErr w:type="spellStart"/>
      <w:r w:rsidRPr="00486559">
        <w:rPr>
          <w:sz w:val="28"/>
          <w:szCs w:val="28"/>
        </w:rPr>
        <w:t>СанПиН</w:t>
      </w:r>
      <w:proofErr w:type="spellEnd"/>
      <w:r w:rsidRPr="00486559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Приказ </w:t>
      </w:r>
      <w:proofErr w:type="spellStart"/>
      <w:r w:rsidRPr="00486559">
        <w:rPr>
          <w:sz w:val="28"/>
          <w:szCs w:val="28"/>
        </w:rPr>
        <w:t>Минпросвещения</w:t>
      </w:r>
      <w:proofErr w:type="spellEnd"/>
      <w:r w:rsidRPr="00486559">
        <w:rPr>
          <w:sz w:val="28"/>
          <w:szCs w:val="28"/>
        </w:rPr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86559" w:rsidRPr="00486559" w:rsidRDefault="00486559" w:rsidP="00486559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учебников"</w:t>
      </w:r>
      <w:r w:rsidRPr="00486559">
        <w:rPr>
          <w:rFonts w:ascii="Times New Roman" w:hAnsi="Times New Roman" w:cs="Times New Roman"/>
          <w:sz w:val="28"/>
          <w:szCs w:val="28"/>
        </w:rPr>
        <w:t xml:space="preserve">  </w:t>
      </w:r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Pr="0048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28.07.2023 № 74502)</w:t>
      </w:r>
    </w:p>
    <w:p w:rsidR="00B92F7E" w:rsidRPr="00B92F7E" w:rsidRDefault="00B92F7E" w:rsidP="00B92F7E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sz w:val="28"/>
        </w:rPr>
      </w:pPr>
      <w:r w:rsidRPr="00B92F7E">
        <w:rPr>
          <w:rFonts w:ascii="Times New Roman" w:hAnsi="Times New Roman" w:cs="Times New Roman"/>
          <w:sz w:val="28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B92F7E">
        <w:rPr>
          <w:rFonts w:ascii="Times New Roman" w:hAnsi="Times New Roman" w:cs="Times New Roman"/>
          <w:sz w:val="28"/>
        </w:rPr>
        <w:t>Карсунской</w:t>
      </w:r>
      <w:proofErr w:type="spellEnd"/>
      <w:r w:rsidRPr="00B92F7E">
        <w:rPr>
          <w:rFonts w:ascii="Times New Roman" w:hAnsi="Times New Roman" w:cs="Times New Roman"/>
          <w:sz w:val="28"/>
        </w:rPr>
        <w:t xml:space="preserve"> средней школы имени Д.Н. Гусева (7-9 класс) в новой редакции от 2023г.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Учебный план основного общего образования МБОУ </w:t>
      </w:r>
      <w:proofErr w:type="spellStart"/>
      <w:r w:rsidRPr="00486559">
        <w:rPr>
          <w:sz w:val="28"/>
          <w:szCs w:val="28"/>
        </w:rPr>
        <w:t>Карсунской</w:t>
      </w:r>
      <w:proofErr w:type="spellEnd"/>
      <w:r w:rsidRPr="00486559">
        <w:rPr>
          <w:sz w:val="28"/>
          <w:szCs w:val="28"/>
        </w:rPr>
        <w:t xml:space="preserve"> СШ им. Д.Н. Гусева на 2023-2024 учебный год</w:t>
      </w:r>
      <w:r w:rsidR="000C214D">
        <w:rPr>
          <w:sz w:val="28"/>
          <w:szCs w:val="28"/>
        </w:rPr>
        <w:t xml:space="preserve"> (7-9 классы)</w:t>
      </w:r>
      <w:r w:rsidRPr="00486559">
        <w:rPr>
          <w:sz w:val="28"/>
          <w:szCs w:val="28"/>
        </w:rPr>
        <w:t>.</w:t>
      </w:r>
    </w:p>
    <w:p w:rsidR="00486559" w:rsidRP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Положение о рабочей программе МБОУ </w:t>
      </w:r>
      <w:proofErr w:type="spellStart"/>
      <w:r w:rsidRPr="00486559">
        <w:rPr>
          <w:sz w:val="28"/>
          <w:szCs w:val="28"/>
        </w:rPr>
        <w:t>Карсунской</w:t>
      </w:r>
      <w:proofErr w:type="spellEnd"/>
      <w:r w:rsidRPr="00486559">
        <w:rPr>
          <w:sz w:val="28"/>
          <w:szCs w:val="28"/>
        </w:rPr>
        <w:t xml:space="preserve"> СШ им. Д.Н. Гусева.</w:t>
      </w:r>
    </w:p>
    <w:p w:rsidR="00486559" w:rsidRDefault="0048655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486559">
        <w:rPr>
          <w:sz w:val="28"/>
          <w:szCs w:val="28"/>
        </w:rPr>
        <w:t>Карсунской</w:t>
      </w:r>
      <w:proofErr w:type="spellEnd"/>
      <w:r w:rsidRPr="00486559">
        <w:rPr>
          <w:sz w:val="28"/>
          <w:szCs w:val="28"/>
        </w:rPr>
        <w:t xml:space="preserve"> средней школы имени Д.Н. Гусева.</w:t>
      </w:r>
    </w:p>
    <w:p w:rsidR="00B261F9" w:rsidRPr="00486559" w:rsidRDefault="00B261F9" w:rsidP="00486559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486559">
        <w:rPr>
          <w:sz w:val="28"/>
          <w:szCs w:val="28"/>
        </w:rPr>
        <w:t xml:space="preserve"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–з от 28.06.2021 г.) с учетом авторской программы «Изобразительное искусство 5-8 классы », авторы программы: Б. М. </w:t>
      </w:r>
      <w:proofErr w:type="spellStart"/>
      <w:r w:rsidRPr="00486559">
        <w:rPr>
          <w:sz w:val="28"/>
          <w:szCs w:val="28"/>
        </w:rPr>
        <w:t>Неменский</w:t>
      </w:r>
      <w:proofErr w:type="spellEnd"/>
      <w:r w:rsidRPr="00486559">
        <w:rPr>
          <w:sz w:val="28"/>
          <w:szCs w:val="28"/>
        </w:rPr>
        <w:t xml:space="preserve">, Л. А. </w:t>
      </w:r>
      <w:proofErr w:type="spellStart"/>
      <w:r w:rsidRPr="00486559">
        <w:rPr>
          <w:sz w:val="28"/>
          <w:szCs w:val="28"/>
        </w:rPr>
        <w:t>Неменская</w:t>
      </w:r>
      <w:proofErr w:type="spellEnd"/>
      <w:r w:rsidRPr="00486559">
        <w:rPr>
          <w:sz w:val="28"/>
          <w:szCs w:val="28"/>
        </w:rPr>
        <w:t>, Н. А. Горяева, А. С. Питерских.</w:t>
      </w:r>
    </w:p>
    <w:p w:rsidR="00B261F9" w:rsidRPr="008F7E46" w:rsidRDefault="00486559" w:rsidP="00B26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61F9" w:rsidRPr="008F7E46">
        <w:rPr>
          <w:rFonts w:ascii="Times New Roman" w:hAnsi="Times New Roman" w:cs="Times New Roman"/>
          <w:sz w:val="28"/>
          <w:szCs w:val="28"/>
        </w:rPr>
        <w:t>.</w:t>
      </w:r>
      <w:r w:rsidR="00B261F9" w:rsidRPr="008F7E46">
        <w:rPr>
          <w:rFonts w:ascii="Times New Roman" w:hAnsi="Times New Roman" w:cs="Times New Roman"/>
          <w:sz w:val="28"/>
          <w:szCs w:val="28"/>
        </w:rPr>
        <w:tab/>
        <w:t>Реализация учебной прог</w:t>
      </w:r>
      <w:r>
        <w:rPr>
          <w:rFonts w:ascii="Times New Roman" w:hAnsi="Times New Roman" w:cs="Times New Roman"/>
          <w:sz w:val="28"/>
          <w:szCs w:val="28"/>
        </w:rPr>
        <w:t>раммы обеспечивается учебником</w:t>
      </w:r>
    </w:p>
    <w:p w:rsidR="00B261F9" w:rsidRPr="008F7E46" w:rsidRDefault="00B261F9" w:rsidP="00B26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/>
      </w:tblPr>
      <w:tblGrid>
        <w:gridCol w:w="1727"/>
        <w:gridCol w:w="3964"/>
        <w:gridCol w:w="865"/>
        <w:gridCol w:w="1843"/>
        <w:gridCol w:w="1172"/>
      </w:tblGrid>
      <w:tr w:rsidR="00B261F9" w:rsidRPr="008F7E46" w:rsidTr="00486559">
        <w:trPr>
          <w:trHeight w:val="574"/>
          <w:jc w:val="center"/>
        </w:trPr>
        <w:tc>
          <w:tcPr>
            <w:tcW w:w="1727" w:type="dxa"/>
          </w:tcPr>
          <w:p w:rsidR="00B261F9" w:rsidRPr="008F7E46" w:rsidRDefault="00B261F9" w:rsidP="002F4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Автор/ авторский коллектив</w:t>
            </w:r>
          </w:p>
        </w:tc>
        <w:tc>
          <w:tcPr>
            <w:tcW w:w="3964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865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 учебника </w:t>
            </w:r>
          </w:p>
        </w:tc>
        <w:tc>
          <w:tcPr>
            <w:tcW w:w="1172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261F9" w:rsidRPr="008F7E46" w:rsidTr="00486559">
        <w:trPr>
          <w:trHeight w:val="521"/>
          <w:jc w:val="center"/>
        </w:trPr>
        <w:tc>
          <w:tcPr>
            <w:tcW w:w="1727" w:type="dxa"/>
          </w:tcPr>
          <w:p w:rsidR="00B261F9" w:rsidRPr="008F7E46" w:rsidRDefault="00B261F9" w:rsidP="002F4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М. </w:t>
            </w:r>
            <w:proofErr w:type="spellStart"/>
            <w:r w:rsidRPr="008F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8F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B261F9" w:rsidRPr="008F7E46" w:rsidRDefault="00B261F9" w:rsidP="002F4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С. Питерских, Г. Е. Гуров.</w:t>
            </w:r>
          </w:p>
        </w:tc>
        <w:tc>
          <w:tcPr>
            <w:tcW w:w="3964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искусство. Изобразительное искусство в театре, кино, на телевидении. 8 класс</w:t>
            </w:r>
            <w:proofErr w:type="gramStart"/>
            <w:r w:rsidRPr="008F7E46"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gramEnd"/>
            <w:r w:rsidRPr="008F7E46">
              <w:rPr>
                <w:rFonts w:ascii="Times New Roman" w:hAnsi="Times New Roman" w:cs="Times New Roman"/>
                <w:sz w:val="28"/>
                <w:szCs w:val="28"/>
              </w:rPr>
              <w:t>рхитектура в жизни человека. 7 класс»</w:t>
            </w:r>
          </w:p>
        </w:tc>
        <w:tc>
          <w:tcPr>
            <w:tcW w:w="865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72" w:type="dxa"/>
          </w:tcPr>
          <w:p w:rsidR="00B261F9" w:rsidRPr="008F7E46" w:rsidRDefault="00B261F9" w:rsidP="002F4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4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B261F9" w:rsidRPr="008F7E46" w:rsidRDefault="00B261F9">
      <w:pPr>
        <w:rPr>
          <w:rFonts w:ascii="Times New Roman" w:hAnsi="Times New Roman" w:cs="Times New Roman"/>
          <w:sz w:val="28"/>
          <w:szCs w:val="28"/>
        </w:rPr>
      </w:pPr>
    </w:p>
    <w:p w:rsidR="00B261F9" w:rsidRPr="008F7E46" w:rsidRDefault="00B261F9" w:rsidP="00486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E4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изобразительному искусству в 8 классе</w:t>
      </w:r>
    </w:p>
    <w:p w:rsidR="00B261F9" w:rsidRPr="008F7E46" w:rsidRDefault="00B261F9">
      <w:pPr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5075762"/>
      <w:r w:rsidRPr="008F7E46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 духовным ценностям, социализация личности. 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1) Патриотическое воспитание.</w:t>
      </w:r>
      <w:r w:rsidRPr="008F7E46">
        <w:rPr>
          <w:rFonts w:ascii="Times New Roman" w:hAnsi="Times New Roman" w:cs="Times New Roman"/>
          <w:sz w:val="28"/>
          <w:szCs w:val="28"/>
        </w:rPr>
        <w:t xml:space="preserve"> 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 xml:space="preserve"> 2) Гражданское воспитание</w:t>
      </w:r>
      <w:r w:rsidRPr="008F7E46">
        <w:rPr>
          <w:rFonts w:ascii="Times New Roman" w:hAnsi="Times New Roman" w:cs="Times New Roman"/>
          <w:sz w:val="28"/>
          <w:szCs w:val="28"/>
        </w:rPr>
        <w:t xml:space="preserve">. Программа по изобразительному искусству направлена на активное приобщение обучающихся к традиционным российским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духовнонравственным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3) Духовно-нравственное воспитание.</w:t>
      </w:r>
      <w:r w:rsidRPr="008F7E46">
        <w:rPr>
          <w:rFonts w:ascii="Times New Roman" w:hAnsi="Times New Roman" w:cs="Times New Roman"/>
          <w:sz w:val="28"/>
          <w:szCs w:val="28"/>
        </w:rPr>
        <w:t xml:space="preserve"> 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 xml:space="preserve"> 4) Эстетическое воспитание</w:t>
      </w:r>
      <w:r w:rsidRPr="008F7E46">
        <w:rPr>
          <w:rFonts w:ascii="Times New Roman" w:hAnsi="Times New Roman" w:cs="Times New Roman"/>
          <w:sz w:val="28"/>
          <w:szCs w:val="28"/>
        </w:rPr>
        <w:t xml:space="preserve">. Эстетическое (от греч.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aisthetikos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 xml:space="preserve"> 5) Ценности познавательной деятельности. </w:t>
      </w:r>
      <w:r w:rsidRPr="008F7E46">
        <w:rPr>
          <w:rFonts w:ascii="Times New Roman" w:hAnsi="Times New Roman" w:cs="Times New Roman"/>
          <w:sz w:val="28"/>
          <w:szCs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культурноисторической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6) Экологическое воспитание.</w:t>
      </w:r>
      <w:r w:rsidRPr="008F7E46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7) Трудовое воспитание</w:t>
      </w:r>
      <w:r w:rsidRPr="008F7E46">
        <w:rPr>
          <w:rFonts w:ascii="Times New Roman" w:hAnsi="Times New Roman" w:cs="Times New Roman"/>
          <w:sz w:val="28"/>
          <w:szCs w:val="28"/>
        </w:rPr>
        <w:t xml:space="preserve">. 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8) Воспитывающая предметно-эстетическая среда</w:t>
      </w:r>
      <w:r w:rsidRPr="008F7E46">
        <w:rPr>
          <w:rFonts w:ascii="Times New Roman" w:hAnsi="Times New Roman" w:cs="Times New Roman"/>
          <w:sz w:val="28"/>
          <w:szCs w:val="28"/>
        </w:rPr>
        <w:t xml:space="preserve">. 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F9" w:rsidRPr="008F7E46" w:rsidRDefault="00B261F9" w:rsidP="00486559">
      <w:pPr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7E46">
        <w:rPr>
          <w:rFonts w:ascii="Times New Roman" w:hAnsi="Times New Roman" w:cs="Times New Roman"/>
          <w:sz w:val="28"/>
          <w:szCs w:val="28"/>
          <w:u w:val="single"/>
        </w:rPr>
        <w:t>Овладение универсальными познавательными действиями</w:t>
      </w:r>
      <w:r w:rsidRPr="008F7E46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сравнивать предметные и пространственные объекты по заданным основаниям;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характеризовать форму предмета, конструкции;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выявлять положение предметной формы в пространстве;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обобщать форму составной конструкции;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анализировать структуру предмета, конструкции, пространства, зрительного образа;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структурировать предметно-пространственные явления;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сопоставлять пропорциональное соотношение частей внутри целого и предметов между собой;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абстрагировать образ реальности в построении плоской или пространственной композиции.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               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выявлять и характеризовать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признаки явлений художественной культуры;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классифицировать произведения искусства по видам и, соответственно, по назначению в жизни людей;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ставить и использовать вопросы как исследовательский инструмент познания;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вести исследовательскую работу по сбору информационного материала по установленной или выбранной теме;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                У обучающегося будут сформированы следующие умения работать с информацией как часть универсальных познавательных учебных действий: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использовать электронные образовательные ресурсы; 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уметь работать с электронными учебными пособиями и учебниками;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261F9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E46">
        <w:rPr>
          <w:rFonts w:ascii="Times New Roman" w:hAnsi="Times New Roman" w:cs="Times New Roman"/>
          <w:sz w:val="28"/>
          <w:szCs w:val="28"/>
          <w:u w:val="single"/>
        </w:rPr>
        <w:t xml:space="preserve"> Овладение универсальными коммуникативными действиями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             У обучающегося будут сформированы следующие умения общения как часть коммуникативных универсальных учебных действий: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понимать искусство в качестве особого языка общения – межличностного (автор – зритель), между поколениями, между народами;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публично представлять и объяснять результаты своего творческого, художественного или исследовательского опыта;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  <w:u w:val="single"/>
        </w:rPr>
        <w:t>Овладение универсальными регулятивными действиями</w:t>
      </w: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самоорганизации как часть универсальных регулятивных учебных действий: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художественнотворческих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У обучающегося будут сформированы следующие умения самоконтроля как часть универсальных регулятивных учебных действий: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владеть основами самоконтроля, рефлексии, самооценки на основе соответствующих целям критериев.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эмоционального интеллекта как часть универсальных регулятивных учебных действий: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развивать способность управлять собственными эмоциями, стремиться к пониманию эмоций других;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развивать свои эмпатические способности, способность сопереживать, понимать намерения и переживания свои и других;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признавать своё и чужое право на ошибку;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E46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межвозрастном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взаимодействии. </w:t>
      </w:r>
    </w:p>
    <w:p w:rsidR="008F7E46" w:rsidRPr="008F7E46" w:rsidRDefault="00B261F9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8F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46" w:rsidRPr="008F7E46" w:rsidRDefault="008F7E46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К концу обучения в 8 классе обучающийся получит следующие предметные результаты по отдельным темам программы по изобразительному искусству: </w:t>
      </w:r>
    </w:p>
    <w:p w:rsidR="00FB1FE4" w:rsidRPr="008F7E46" w:rsidRDefault="008F7E46" w:rsidP="0048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E46">
        <w:rPr>
          <w:rFonts w:ascii="Times New Roman" w:hAnsi="Times New Roman" w:cs="Times New Roman"/>
          <w:sz w:val="28"/>
          <w:szCs w:val="28"/>
        </w:rPr>
        <w:t xml:space="preserve">Модуль № 3 «Архитектура и дизайн» характеризовать архитектуру и дизайн как конструктивные виды искусства, то есть искусства художественного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среды жизни людей; объяснять роль архитектуры и дизайна в построении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среды жизнедеятельности человека; рассуждать о влиянии предметно-пространственной среды на чувства, установки и поведение человека; рассуждать о том, как предметно-пространственная среда организует деятельность человека и представления о самом себе; объяснять ценность сохранения культурного наследия, выраженного в архитектуре, предметах труда и быта разных эпох. Графический дизайн: объяснять понятие формальной композиции и её значение как основы языка конструктивных искусств; объяснять основные средства – требования к композиции; уметь перечислять и объяснять основные типы формальной композиции; составлять различные формальные композиции на плоскости в зависимости от поставленных задач; выделять при творческом построении композиции листа композиционную доминанту; составлять формальные композиции на выражение в них движения и статики; осваивать навыки вариативности в ритмической организации листа; объяснять роль цвета в конструктивных искусствах; различать технологию использования цвета в живописи и в конструктивных искусствах; объяснять выражение «цветовой образ»; применять цвет в графических композициях как акцент или доминанту, объединённые одним стилем; определять шрифт как графический рисунок начертания букв, объединённых общим стилем, отвечающий законам художественной композиции; 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 применять печатное слово, типографскую строку в качестве элементов графической композиции; 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 иметь творческий опыт построения композиции плаката, поздравительной открытки или рекламы на основе соединения текста и изображения; 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 Социальное значение дизайна и архитектуры как среды жизни человека: иметь опыт построения объёмно-пространственной композиции как макета архитектурного пространства в реальной жизни; уметь выполнять построение макета пространственно-объёмной композиции по его чертежу;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знать о роли строительного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в эволюции архитектурных конструкций и изменении облика архитектурных сооружений; 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иметь знания и опыт изображения особенностей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архитектурнохудожественных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стилей разных эпох, выраженных в постройках общественных зданий, храмовой архитектуре и частном строительстве, в организации городской среды; 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определять понятие «городская среда»; рассматривать и объяснять планировку города как способ организации образа жизни людей; знать различные виды планировки города, иметь опыт разработки построения городского пространства в виде макетной или графической схемы; 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 объяснять роль малой архитектуры и архитектурного дизайна в установке связи между человеком и архитектурой, в «проживании» городского пространства; 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 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 иметь опыт творческого проектирования интерьерного пространства для конкретных задач жизнедеятельности человека; объяснять, как в одежде проявляются характер человека, его ценностные позиции и конкретные намерения действий, объяснять, что такое стиль в одежде; иметь представление об истории костюма в истории разных эпох,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иметь представление о конструкции костюма и применении законов композиции в проектировании одежды, ансамбле в костюме;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иметь опыт выполнения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 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 Модуль № 4 «Изображение в синтетических, экранных видах искусства и художественная фотография» (вариативный) 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 понимать и характеризовать роль визуального образа в синтетических искусствах;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 Художник и искусство театра: иметь представление об истории развития театра и жанровом многообразии театральных представлений; знать о роли художника и видах профессиональной художнической деятельности в современном театре; иметь представление о сценографии и символическом характере сценического образа;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иметь представление о творчестве наиболее известных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художниковпостановщиков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в истории отечественного искусства (эскизы костюмов и декораций в творчестве К. Коровина, И. Билибина, А. Головина и других художников); 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 объяснять ведущую роль художника кукольного спектакля как соавтора режиссёра и актёра в процессе создания образа персонажа; иметь практический навык игрового одушевления куклы из простых бытовых предметов; 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 Художественная фотография: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уметь объяснять понятия «длительность экспозиции», «выдержка», «диафрагма»; иметь навыки фотографирования и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>обработки цифровых фотографий с помощью компьютерных графических редакторов; уметь объяснять значение фотографий «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Родиноведения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» С.М. Прокудина-Горского для современных представлений об истории жизни в нашей стране; различать и характеризовать различные жанры художественной фотографии; объяснять роль света как художественного средства в искусстве фотографии;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иметь опыт наблюдения и художественно-эстетического анализа художественных фотографий известных профессиональных мастеров фотографии; иметь опыт применения знаний о художественно-образных критериях к композиции кадра при самостоятельном фотографировании окружающей жизни; развивать опыт художественного наблюдения жизни, проявлять познавательный интерес и внимание к окружающему миру, к людям;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понимать значение репортажного жанра, роли журналистов-фотографов в истории ХХ в. и современном мире; иметь представление о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фототворчестве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А. Родченко, о </w:t>
      </w:r>
      <w:proofErr w:type="spellStart"/>
      <w:r w:rsidRPr="008F7E46">
        <w:rPr>
          <w:rFonts w:ascii="Times New Roman" w:hAnsi="Times New Roman" w:cs="Times New Roman"/>
          <w:sz w:val="28"/>
          <w:szCs w:val="28"/>
        </w:rPr>
        <w:t>том,как</w:t>
      </w:r>
      <w:proofErr w:type="spellEnd"/>
      <w:r w:rsidRPr="008F7E46">
        <w:rPr>
          <w:rFonts w:ascii="Times New Roman" w:hAnsi="Times New Roman" w:cs="Times New Roman"/>
          <w:sz w:val="28"/>
          <w:szCs w:val="28"/>
        </w:rPr>
        <w:t xml:space="preserve"> его фотографии выражают образ эпохи, его авторскую позицию, и о влиянии его фотографий на стиль эпохи; иметь навыки компьютерной обработки и преобразования фотографий. Изображение и искусство кино: иметь представление об этапах в истории кино и его эволюции как искусства; уметь объяснять, почему экранное время и всё изображаемое в фильме, являясь условностью, формирует у людей восприятие реального мира; иметь представление об экранных искусствах как монтаже композиционно построенных кадров; знать и объяснять, в чём состоит работа художника-постановщика и специалистов его команды художников в период подготовки и съёмки игрового фильма; объяснять роль видео в современной бытовой культуре; иметь опыт создания видеоролика, осваивать основные этапы создания видеоролика и планировать свою работу по созданию видеоролика;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иметь начальные навыки практической работы по видеомонтажу на основе соответствующих компьютерных программ; иметь навык критического осмысления качества снятых роликов; иметь знания по истории мультипликации и уметь приводить примеры использования электронно-цифровых технологий в современном игровом кинематографе; иметь опыт анализа художественного образа и средств его достижения в лучших отечественных мультфильмах; </w:t>
      </w:r>
      <w:r w:rsidRPr="008F7E46">
        <w:rPr>
          <w:rFonts w:ascii="Times New Roman" w:hAnsi="Times New Roman" w:cs="Times New Roman"/>
          <w:sz w:val="28"/>
          <w:szCs w:val="28"/>
        </w:rPr>
        <w:lastRenderedPageBreak/>
        <w:t>осознавать многообразие подходов, поэзию и уникальность художественных образов отечественной мультипликации; осваивать опыт создания компьютерной анимации в выбранной технике и в соответствующей компьютерной программе; иметь опыт совместной творческой коллективной работы по созданию анимационного фильма. Изобразительное искусство на телевидении: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знать о создателе телевидения – русском инженере Владимире Зворыкине; осознавать роль телевидения в превращении мира в единое информационное пространство; иметь представление о многих направлениях деятельности и профессиях художника на телевидении; применять полученные знания и опыт творчества в работе школьного телевидения и студии мультимедиа; понимать образовательные задачи зрительской культуры и необходимость зрительских умений;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  <w:bookmarkEnd w:id="0"/>
    </w:p>
    <w:p w:rsidR="009439F7" w:rsidRPr="002A0E93" w:rsidRDefault="009439F7" w:rsidP="009439F7">
      <w:pPr>
        <w:spacing w:after="167"/>
        <w:jc w:val="center"/>
        <w:rPr>
          <w:b/>
          <w:szCs w:val="24"/>
        </w:rPr>
      </w:pPr>
      <w:r w:rsidRPr="002A0E9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439F7" w:rsidRPr="00630CCB" w:rsidRDefault="009439F7" w:rsidP="009439F7">
      <w:pPr>
        <w:spacing w:after="167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физминутки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> на уроках);</w:t>
      </w:r>
    </w:p>
    <w:p w:rsidR="009439F7" w:rsidRPr="00630CCB" w:rsidRDefault="009439F7" w:rsidP="009439F7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ценностно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</w:t>
      </w:r>
      <w:r w:rsidRPr="00630CC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необходимо выстраивать доброжелательные и 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взаимоподдерживающие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9439F7" w:rsidRDefault="009439F7" w:rsidP="009439F7">
      <w:pPr>
        <w:pStyle w:val="a4"/>
        <w:tabs>
          <w:tab w:val="left" w:pos="0"/>
        </w:tabs>
        <w:spacing w:before="0" w:beforeAutospacing="0" w:after="60" w:afterAutospacing="0"/>
        <w:jc w:val="both"/>
      </w:pPr>
    </w:p>
    <w:p w:rsidR="008F7E46" w:rsidRDefault="008F7E46" w:rsidP="00B2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E46" w:rsidRPr="0004211E" w:rsidRDefault="008F7E46" w:rsidP="008F7E46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8F7E46" w:rsidRPr="0004211E" w:rsidRDefault="008F7E46" w:rsidP="008F7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F7E46" w:rsidRPr="0004211E" w:rsidRDefault="008F7E46" w:rsidP="00486559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Тема 8 класса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sz w:val="28"/>
          <w:szCs w:val="28"/>
        </w:rPr>
        <w:t xml:space="preserve">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sz w:val="28"/>
          <w:szCs w:val="28"/>
        </w:rPr>
        <w:t>при слиянии их со словом и звуком. Синтетические искусства — театр, кино, телевидение — непосредственно связаны с изобразительными и являются сегодня господствующими.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Художник и искусство театра. </w:t>
      </w:r>
      <w:r w:rsidRPr="00042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Роль изображения в синтетических искусствах </w:t>
      </w:r>
      <w:r w:rsidRPr="0004211E">
        <w:rPr>
          <w:rFonts w:ascii="Times New Roman" w:hAnsi="Times New Roman" w:cs="Times New Roman"/>
          <w:b/>
          <w:bCs/>
          <w:sz w:val="28"/>
          <w:szCs w:val="28"/>
        </w:rPr>
        <w:t>(8 ч)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 Визуально-эстетическая общность театра и кино с изобразительным искусством, поскольку все они говорят на едином языке </w:t>
      </w:r>
      <w:r w:rsidRPr="0004211E">
        <w:rPr>
          <w:rFonts w:ascii="Times New Roman" w:hAnsi="Times New Roman" w:cs="Times New Roman"/>
          <w:iCs/>
          <w:sz w:val="28"/>
          <w:szCs w:val="28"/>
        </w:rPr>
        <w:t>изображений,</w:t>
      </w:r>
      <w:r w:rsidRPr="0004211E">
        <w:rPr>
          <w:rFonts w:ascii="Times New Roman" w:hAnsi="Times New Roman" w:cs="Times New Roman"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iCs/>
          <w:sz w:val="28"/>
          <w:szCs w:val="28"/>
        </w:rPr>
        <w:t>зримых образов</w:t>
      </w:r>
      <w:r w:rsidRPr="0004211E">
        <w:rPr>
          <w:rFonts w:ascii="Times New Roman" w:hAnsi="Times New Roman" w:cs="Times New Roman"/>
          <w:sz w:val="28"/>
          <w:szCs w:val="28"/>
        </w:rPr>
        <w:t xml:space="preserve">. 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</w:t>
      </w:r>
      <w:r w:rsidRPr="0004211E">
        <w:rPr>
          <w:rFonts w:ascii="Times New Roman" w:hAnsi="Times New Roman" w:cs="Times New Roman"/>
          <w:iCs/>
          <w:sz w:val="28"/>
          <w:szCs w:val="28"/>
        </w:rPr>
        <w:t>неразрывное авторство многих</w:t>
      </w:r>
      <w:r w:rsidRPr="0004211E">
        <w:rPr>
          <w:rFonts w:ascii="Times New Roman" w:hAnsi="Times New Roman" w:cs="Times New Roman"/>
          <w:sz w:val="28"/>
          <w:szCs w:val="28"/>
        </w:rPr>
        <w:t xml:space="preserve">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</w:t>
      </w:r>
      <w:r w:rsidRPr="0004211E">
        <w:rPr>
          <w:rFonts w:ascii="Times New Roman" w:hAnsi="Times New Roman" w:cs="Times New Roman"/>
          <w:iCs/>
          <w:sz w:val="28"/>
          <w:szCs w:val="28"/>
        </w:rPr>
        <w:t>изнутри</w:t>
      </w:r>
      <w:r w:rsidRPr="0004211E">
        <w:rPr>
          <w:rFonts w:ascii="Times New Roman" w:hAnsi="Times New Roman" w:cs="Times New Roman"/>
          <w:sz w:val="28"/>
          <w:szCs w:val="28"/>
        </w:rPr>
        <w:t>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 Исследовательские и практические задания, представленные в творчески развивающей системе.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Эстафета искусств: от рисунка к фотографии </w:t>
      </w:r>
      <w:r w:rsidRPr="00042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Эволюция изобразительных искусств и технологий </w:t>
      </w:r>
      <w:r w:rsidRPr="0004211E">
        <w:rPr>
          <w:rFonts w:ascii="Times New Roman" w:hAnsi="Times New Roman" w:cs="Times New Roman"/>
          <w:b/>
          <w:bCs/>
          <w:sz w:val="28"/>
          <w:szCs w:val="28"/>
        </w:rPr>
        <w:t>(8 ч)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Эволюция изображения в искусстве как следствие развития технических средств и способов получения изображения (от ручного к механическому, электронному и т. д.). Расширенное понимание художественного в визуальных искусствах (от рисунка к фотографии).</w:t>
      </w:r>
    </w:p>
    <w:p w:rsidR="008F7E46" w:rsidRPr="00486559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ab/>
        <w:t xml:space="preserve">Раздел 3. </w:t>
      </w:r>
      <w:r w:rsidRPr="0004211E">
        <w:rPr>
          <w:rFonts w:ascii="Times New Roman" w:hAnsi="Times New Roman" w:cs="Times New Roman"/>
          <w:b/>
          <w:bCs/>
          <w:sz w:val="28"/>
          <w:szCs w:val="28"/>
        </w:rPr>
        <w:t xml:space="preserve">Фильм —творец и зритель. </w:t>
      </w:r>
      <w:r w:rsidRPr="0004211E">
        <w:rPr>
          <w:rFonts w:ascii="Times New Roman" w:hAnsi="Times New Roman" w:cs="Times New Roman"/>
          <w:b/>
          <w:bCs/>
          <w:iCs/>
          <w:sz w:val="28"/>
          <w:szCs w:val="28"/>
        </w:rPr>
        <w:t>Что мы знаем об искусстве кино?</w:t>
      </w:r>
      <w:r w:rsidR="004865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b/>
          <w:bCs/>
          <w:sz w:val="28"/>
          <w:szCs w:val="28"/>
        </w:rPr>
        <w:t>(11 ч)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lastRenderedPageBreak/>
        <w:t>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 Условность изображения и времени в кино, роль монтажа как основы кино-языка. Многообразие жанров и возможностей кино-зрелища (раскрывается при ознакомлении с историей развития кинематографа, приходом в него звука и цвета). 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прежде всего режиссёром,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 Съёмка маленького видеосюжета самостоятельно, без киногруппы (ребёнок выступает в одном лице и как сценарист, и как режиссёр, и как оператор, и как художник). 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 Овладение основами кино-грамоты в качестве зрителей, ценителей киноискусства и создателей своего домашнего видео. Выполнение практических заданий, предлагаемых в системе творческих упражнений, по созданию и прочтению кино-слова и кино-фразы. Единство теории и практики — фундамент эффективности освоения кино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211E">
        <w:rPr>
          <w:rFonts w:ascii="Times New Roman" w:hAnsi="Times New Roman" w:cs="Times New Roman"/>
          <w:sz w:val="28"/>
          <w:szCs w:val="28"/>
        </w:rPr>
        <w:t>культуры.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Телевидение — пространство культуры? </w:t>
      </w:r>
      <w:r w:rsidRPr="00042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Экран — искусство — зритель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(8</w:t>
      </w:r>
      <w:r w:rsidRPr="0004211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F7E46" w:rsidRPr="0004211E" w:rsidRDefault="008F7E46" w:rsidP="004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</w:t>
      </w:r>
      <w:r>
        <w:rPr>
          <w:rFonts w:ascii="Times New Roman" w:hAnsi="Times New Roman" w:cs="Times New Roman"/>
          <w:sz w:val="28"/>
          <w:szCs w:val="28"/>
        </w:rPr>
        <w:t>общества и каждого человека. Э</w:t>
      </w:r>
      <w:r w:rsidRPr="0004211E">
        <w:rPr>
          <w:rFonts w:ascii="Times New Roman" w:hAnsi="Times New Roman" w:cs="Times New Roman"/>
          <w:sz w:val="28"/>
          <w:szCs w:val="28"/>
        </w:rPr>
        <w:t>тот раздел программы связан с предыдущим настолько, насколько телевидение связано с кинематографом, в особенности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sz w:val="28"/>
          <w:szCs w:val="28"/>
        </w:rPr>
        <w:t>документальным. Взяв на вооружение опыт театра, журналистики,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11E">
        <w:rPr>
          <w:rFonts w:ascii="Times New Roman" w:hAnsi="Times New Roman" w:cs="Times New Roman"/>
          <w:sz w:val="28"/>
          <w:szCs w:val="28"/>
        </w:rPr>
        <w:t>телевидение более всего развивает наработки кино, ибо говорит с ним на одном языке экранно-визуальных изображений и образов. Практическое освоение грамоты кино-языка через систему творческих упражнений и заданий. Визуально-коммуникативная природа телевизионного зрелища и множество функций телевидения —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8F7E46" w:rsidRDefault="008F7E46" w:rsidP="00B2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E46" w:rsidRPr="0004211E" w:rsidRDefault="008F7E46" w:rsidP="008F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Календарно-тематическое планирование</w:t>
      </w:r>
    </w:p>
    <w:p w:rsidR="008F7E46" w:rsidRPr="0004211E" w:rsidRDefault="008F7E46" w:rsidP="008F7E4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4211E">
        <w:rPr>
          <w:rFonts w:ascii="Times New Roman" w:hAnsi="Times New Roman" w:cs="Times New Roman"/>
          <w:b/>
          <w:sz w:val="24"/>
          <w:szCs w:val="24"/>
        </w:rPr>
        <w:t>8 класс «Изобразительное искусство в театре, кино, на телевидении»</w:t>
      </w:r>
    </w:p>
    <w:p w:rsidR="008F7E46" w:rsidRPr="0004211E" w:rsidRDefault="008F7E46" w:rsidP="008F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1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Pr="000421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4211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в неделю)</w:t>
      </w: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05"/>
        <w:gridCol w:w="3615"/>
        <w:gridCol w:w="843"/>
        <w:gridCol w:w="808"/>
        <w:gridCol w:w="744"/>
        <w:gridCol w:w="2861"/>
      </w:tblGrid>
      <w:tr w:rsidR="00A451DC" w:rsidRPr="0004211E" w:rsidTr="00A451DC">
        <w:trPr>
          <w:trHeight w:val="591"/>
          <w:jc w:val="center"/>
        </w:trPr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4211E">
              <w:rPr>
                <w:b/>
                <w:color w:val="auto"/>
                <w:sz w:val="22"/>
                <w:szCs w:val="22"/>
              </w:rPr>
              <w:t>№ урока</w:t>
            </w:r>
          </w:p>
        </w:tc>
        <w:tc>
          <w:tcPr>
            <w:tcW w:w="36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04211E">
              <w:rPr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2"/>
                <w:szCs w:val="22"/>
              </w:rPr>
            </w:pPr>
            <w:r w:rsidRPr="0004211E">
              <w:rPr>
                <w:b/>
                <w:color w:val="auto"/>
                <w:spacing w:val="-3"/>
                <w:sz w:val="22"/>
                <w:szCs w:val="22"/>
              </w:rPr>
              <w:t>Кол-во часов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F7E46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Ссылка на ЭОР</w:t>
            </w:r>
          </w:p>
        </w:tc>
      </w:tr>
      <w:tr w:rsidR="00A451DC" w:rsidRPr="0004211E" w:rsidTr="00A451DC">
        <w:trPr>
          <w:trHeight w:val="349"/>
          <w:jc w:val="center"/>
        </w:trPr>
        <w:tc>
          <w:tcPr>
            <w:tcW w:w="9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план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факт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Default="008F7E46" w:rsidP="002F43A4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</w:p>
        </w:tc>
      </w:tr>
      <w:tr w:rsidR="00486559" w:rsidRPr="0004211E" w:rsidTr="00B85CCC">
        <w:trPr>
          <w:trHeight w:val="26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6559" w:rsidRPr="0004211E" w:rsidRDefault="00486559" w:rsidP="002F43A4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1. </w:t>
            </w:r>
            <w:r w:rsidRPr="0004211E">
              <w:rPr>
                <w:b/>
                <w:bCs/>
                <w:color w:val="auto"/>
              </w:rPr>
              <w:t xml:space="preserve">Художник и искусство театра. </w:t>
            </w:r>
            <w:r w:rsidRPr="0004211E">
              <w:rPr>
                <w:b/>
                <w:bCs/>
                <w:iCs/>
                <w:color w:val="auto"/>
              </w:rPr>
              <w:t>Роль изображения в синтетических искусствах</w:t>
            </w:r>
          </w:p>
          <w:p w:rsidR="00486559" w:rsidRPr="0004211E" w:rsidRDefault="00486559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b/>
                <w:color w:val="auto"/>
              </w:rPr>
              <w:t>8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зримых образов.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Изображение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театре и кино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lastRenderedPageBreak/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5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lastRenderedPageBreak/>
              <w:t>9942184308954970789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Правда и магия театра.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Театральное искусство и художник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6" w:history="1">
              <w:r w:rsidR="00533CDE" w:rsidRPr="003C1A54">
                <w:rPr>
                  <w:rStyle w:val="a7"/>
                </w:rPr>
                <w:t>https://ya.ru/vi</w:t>
              </w:r>
              <w:bookmarkStart w:id="1" w:name="_GoBack"/>
              <w:bookmarkEnd w:id="1"/>
              <w:r w:rsidR="00533CDE" w:rsidRPr="003C1A54">
                <w:rPr>
                  <w:rStyle w:val="a7"/>
                </w:rPr>
                <w:t>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16197318410254823452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Безграничное пространство сцены.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Сценография -особый вид художественного творчества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7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901477017929294132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Сценография — искусство и производство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8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3489258244749225061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Тайны актёрского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перевоплощения.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Костюм, грим и маска, или Магическое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«если бы»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9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17107661234751846348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 от Карабаса- Барабаса!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Художник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театре кукол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0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4549740539197482374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звонок.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Спектакль: от замысла к воплощению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1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15812735162064332100</w:t>
            </w:r>
          </w:p>
        </w:tc>
      </w:tr>
      <w:tr w:rsidR="00486559" w:rsidRPr="0004211E" w:rsidTr="00E65DB6">
        <w:trPr>
          <w:jc w:val="center"/>
        </w:trPr>
        <w:tc>
          <w:tcPr>
            <w:tcW w:w="9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86559" w:rsidRPr="00486559" w:rsidRDefault="00486559" w:rsidP="00486559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2. </w:t>
            </w:r>
            <w:r w:rsidRPr="0004211E">
              <w:rPr>
                <w:b/>
                <w:bCs/>
                <w:color w:val="auto"/>
              </w:rPr>
              <w:t xml:space="preserve">Эстафета искусств: от рисунка к фотографии </w:t>
            </w:r>
            <w:r w:rsidRPr="0004211E">
              <w:rPr>
                <w:b/>
                <w:bCs/>
                <w:iCs/>
                <w:color w:val="auto"/>
              </w:rPr>
              <w:t>Эволюция изобразительных искусств и технологий</w:t>
            </w:r>
            <w:r>
              <w:rPr>
                <w:b/>
                <w:color w:val="auto"/>
              </w:rPr>
              <w:t xml:space="preserve">   </w:t>
            </w:r>
            <w:r w:rsidRPr="0004211E">
              <w:rPr>
                <w:b/>
                <w:color w:val="auto"/>
              </w:rPr>
              <w:t>8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 -взгляд, сохранённый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навсегда.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Фотография — новое</w:t>
            </w:r>
            <w:r w:rsidR="00CF65E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изображение реальности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2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6873635805801142110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фото-композиции и </w:t>
            </w:r>
            <w:proofErr w:type="spell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съёмки</w:t>
            </w:r>
            <w:proofErr w:type="gram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proofErr w:type="gram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снова</w:t>
            </w:r>
            <w:proofErr w:type="spell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операторского мастерства: умение видеть и выбирать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3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14164406407789846101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фото-композиции и </w:t>
            </w:r>
            <w:proofErr w:type="spell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съёмки</w:t>
            </w:r>
            <w:proofErr w:type="gram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proofErr w:type="gram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снова</w:t>
            </w:r>
            <w:proofErr w:type="spell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операторского мастерства: умение видеть и выбирать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4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14164406407789846101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 -искусство светописи.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Вещь: свет и фактура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5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417222849287474873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 фоне Пушкина снимается семейство»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фото-интерьера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3CDE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6" w:history="1">
              <w:r w:rsidR="00533CDE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533CDE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533CDE">
              <w:rPr>
                <w:color w:val="auto"/>
              </w:rPr>
              <w:t>3900818567503874221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на фотографии.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Операторское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мастерство фотопортрета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7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7802405116384762575?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Событие в кадре.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 фоторепортажа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8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1050513601074331613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Фотография и компьютер.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Документ или</w:t>
            </w:r>
            <w:r w:rsidR="00CF65E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фальсификация: факт и его компьютерная трактовка</w:t>
            </w:r>
            <w:r w:rsidR="00C41ECC">
              <w:rPr>
                <w:rFonts w:ascii="Times New Roman" w:eastAsia="NewtonCSanPin-Regular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C41EC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9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C41EC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1050513601074331613</w:t>
            </w:r>
          </w:p>
        </w:tc>
      </w:tr>
      <w:tr w:rsidR="00486559" w:rsidRPr="0004211E" w:rsidTr="00474BCF">
        <w:trPr>
          <w:jc w:val="center"/>
        </w:trPr>
        <w:tc>
          <w:tcPr>
            <w:tcW w:w="9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86559" w:rsidRPr="0004211E" w:rsidRDefault="00486559" w:rsidP="00486559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3. </w:t>
            </w:r>
            <w:r w:rsidRPr="0004211E">
              <w:rPr>
                <w:b/>
                <w:bCs/>
                <w:color w:val="auto"/>
              </w:rPr>
              <w:t xml:space="preserve">Фильм —творец и зритель. </w:t>
            </w:r>
            <w:r w:rsidRPr="0004211E">
              <w:rPr>
                <w:b/>
                <w:bCs/>
                <w:iCs/>
                <w:color w:val="auto"/>
              </w:rPr>
              <w:t>Что мы знаем об искусстве кино?</w:t>
            </w:r>
            <w:r>
              <w:rPr>
                <w:b/>
                <w:color w:val="auto"/>
              </w:rPr>
              <w:t xml:space="preserve"> </w:t>
            </w:r>
            <w:r w:rsidRPr="0004211E">
              <w:rPr>
                <w:b/>
              </w:rPr>
              <w:t>11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17-18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Многоголосый язык экрана.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Синтетическая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природа фильма и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монтаж. Пространство и время в кино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0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16094756137523971098</w:t>
            </w:r>
          </w:p>
        </w:tc>
      </w:tr>
      <w:tr w:rsidR="00A451DC" w:rsidRPr="0004211E" w:rsidTr="00A451DC">
        <w:trPr>
          <w:trHeight w:val="884"/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lastRenderedPageBreak/>
              <w:t>19-20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C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-режиссёр -оператор.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Художественное творчество в игровом</w:t>
            </w:r>
            <w:r w:rsidR="00CF65E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фильме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1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5983778065786629986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большого экрана к твоему </w:t>
            </w:r>
            <w:proofErr w:type="spell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proofErr w:type="gramStart"/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proofErr w:type="gram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збука</w:t>
            </w:r>
            <w:proofErr w:type="spell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кино-языка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2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2481043878377550252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От большого экрана к твоему видео.</w:t>
            </w:r>
          </w:p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Азбука кино-языка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3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2481043878377550252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Фильм — «рассказ в картинках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4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2481043878377550252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a5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/>
                <w:sz w:val="24"/>
                <w:szCs w:val="24"/>
              </w:rPr>
              <w:t>Воплощение замысла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5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15812735162064332100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Чудо движения: увидеть и снять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6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15812735162064332100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Бесконечный мир  кинематографа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</w:t>
            </w:r>
            <w:r w:rsidR="00CF65E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анимации, или</w:t>
            </w:r>
            <w:proofErr w:type="gramStart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огда художник больше, чем художник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7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16116275981506932375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27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Живые рисунки на твоём компьютере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04211E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8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04211E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16116275981506932375</w:t>
            </w:r>
          </w:p>
        </w:tc>
      </w:tr>
      <w:tr w:rsidR="00486559" w:rsidRPr="0004211E" w:rsidTr="00971B45">
        <w:trPr>
          <w:jc w:val="center"/>
        </w:trPr>
        <w:tc>
          <w:tcPr>
            <w:tcW w:w="9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86559" w:rsidRPr="00486559" w:rsidRDefault="00486559" w:rsidP="00486559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4. </w:t>
            </w:r>
            <w:r w:rsidRPr="0004211E">
              <w:rPr>
                <w:b/>
                <w:bCs/>
                <w:color w:val="auto"/>
              </w:rPr>
              <w:t xml:space="preserve">Телевидение — пространство культуры? </w:t>
            </w:r>
            <w:r w:rsidRPr="0004211E">
              <w:rPr>
                <w:b/>
                <w:bCs/>
                <w:iCs/>
                <w:color w:val="auto"/>
              </w:rPr>
              <w:t>Экран — искусство  зритель</w:t>
            </w:r>
            <w:r>
              <w:rPr>
                <w:b/>
                <w:color w:val="auto"/>
              </w:rPr>
              <w:t xml:space="preserve"> 8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8F6194">
              <w:rPr>
                <w:color w:val="auto"/>
              </w:rPr>
              <w:t>28</w:t>
            </w:r>
            <w:r>
              <w:rPr>
                <w:color w:val="auto"/>
              </w:rPr>
              <w:t>-29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на экране: здесь и сейчас.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Информационная и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художественная природа телевизионного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51D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29" w:history="1">
              <w:r w:rsidR="00A451D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5303724879660666148</w:t>
            </w:r>
          </w:p>
        </w:tc>
      </w:tr>
      <w:tr w:rsidR="00A451DC" w:rsidRPr="0004211E" w:rsidTr="00A451DC">
        <w:trPr>
          <w:trHeight w:val="594"/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CF65EF" w:rsidRDefault="008F7E46" w:rsidP="00C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 и документальное кино.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Телевизионная</w:t>
            </w:r>
            <w:r w:rsidR="00CF65E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документалистика: от видеосюжета до телерепортажа и очерка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EC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30" w:history="1">
              <w:r w:rsidR="00C41EC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C41EC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C41ECC">
              <w:rPr>
                <w:color w:val="auto"/>
              </w:rPr>
              <w:t>15812735162064332100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врасплох, или </w:t>
            </w:r>
            <w:proofErr w:type="spellStart"/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51D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31" w:history="1">
              <w:r w:rsidR="00A451D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A451D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451DC">
              <w:rPr>
                <w:color w:val="auto"/>
              </w:rPr>
              <w:t>5303724879660666148</w:t>
            </w:r>
          </w:p>
        </w:tc>
      </w:tr>
      <w:tr w:rsidR="00A451DC" w:rsidRPr="0004211E" w:rsidTr="00A451DC">
        <w:trPr>
          <w:trHeight w:val="162"/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Телевидение, видео,</w:t>
            </w:r>
            <w:r w:rsidR="00CF6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Интернет…Что дальше?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51D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32" w:history="1">
              <w:r w:rsidR="00A451D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A451D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451DC">
              <w:rPr>
                <w:color w:val="auto"/>
              </w:rPr>
              <w:t>5303724879660666148</w:t>
            </w:r>
          </w:p>
        </w:tc>
      </w:tr>
      <w:tr w:rsidR="00A451DC" w:rsidRPr="0004211E" w:rsidTr="00A451DC">
        <w:trPr>
          <w:trHeight w:val="353"/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Современные формы экранного языка</w:t>
            </w:r>
            <w:r w:rsidR="00A45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51D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33" w:history="1">
              <w:r w:rsidR="00A451D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A451D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451DC">
              <w:rPr>
                <w:color w:val="auto"/>
              </w:rPr>
              <w:t>5303724879660666148</w:t>
            </w:r>
          </w:p>
        </w:tc>
      </w:tr>
      <w:tr w:rsidR="00A451DC" w:rsidRPr="0004211E" w:rsidTr="00A451DC">
        <w:trPr>
          <w:trHeight w:val="373"/>
          <w:jc w:val="center"/>
        </w:trPr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В царстве кривых зеркал, или Вечные</w:t>
            </w:r>
          </w:p>
          <w:p w:rsidR="008F7E46" w:rsidRPr="008F6194" w:rsidRDefault="008F7E46" w:rsidP="002F4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истины искусства </w:t>
            </w:r>
            <w:r w:rsidRPr="008F6194">
              <w:rPr>
                <w:rFonts w:ascii="Times New Roman" w:hAnsi="Times New Roman" w:cs="Times New Roman"/>
                <w:iCs/>
                <w:sz w:val="24"/>
                <w:szCs w:val="24"/>
              </w:rPr>
              <w:t>(обобщение темы)</w:t>
            </w:r>
            <w:r w:rsidR="00A451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51DC" w:rsidRDefault="001123A5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34" w:history="1">
              <w:r w:rsidR="00A451DC" w:rsidRPr="003C1A54">
                <w:rPr>
                  <w:rStyle w:val="a7"/>
                </w:rPr>
                <w:t>https://ya.ru/video/preview/</w:t>
              </w:r>
            </w:hyperlink>
          </w:p>
          <w:p w:rsidR="008F7E46" w:rsidRPr="008F6194" w:rsidRDefault="00A451DC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451DC">
              <w:rPr>
                <w:color w:val="auto"/>
              </w:rPr>
              <w:t>5303724879660666148</w:t>
            </w:r>
          </w:p>
        </w:tc>
      </w:tr>
      <w:tr w:rsidR="00A451DC" w:rsidRPr="0004211E" w:rsidTr="00A451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 w:rsidRPr="008F6194">
              <w:rPr>
                <w:b/>
                <w:i/>
                <w:color w:val="auto"/>
              </w:rPr>
              <w:t>Всего: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7E46" w:rsidRPr="008F6194" w:rsidRDefault="008F7E46" w:rsidP="002F43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8F6194">
              <w:rPr>
                <w:b/>
                <w:color w:val="auto"/>
              </w:rPr>
              <w:t>3</w:t>
            </w:r>
            <w:r w:rsidR="00A451DC">
              <w:rPr>
                <w:b/>
                <w:color w:val="auto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F7E46" w:rsidRPr="008F6194" w:rsidRDefault="008F7E46" w:rsidP="002F43A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</w:tbl>
    <w:p w:rsidR="008F7E46" w:rsidRDefault="008F7E46" w:rsidP="00B2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1DC" w:rsidRDefault="00A451DC" w:rsidP="00B26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51DC" w:rsidSect="00B261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A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BE"/>
    <w:rsid w:val="00076850"/>
    <w:rsid w:val="00095F47"/>
    <w:rsid w:val="000C214D"/>
    <w:rsid w:val="000E6982"/>
    <w:rsid w:val="001123A5"/>
    <w:rsid w:val="00221F7E"/>
    <w:rsid w:val="002F41CE"/>
    <w:rsid w:val="00486559"/>
    <w:rsid w:val="00533CDE"/>
    <w:rsid w:val="005F4543"/>
    <w:rsid w:val="00610E60"/>
    <w:rsid w:val="006C6269"/>
    <w:rsid w:val="008F7E46"/>
    <w:rsid w:val="009439F7"/>
    <w:rsid w:val="009A08E4"/>
    <w:rsid w:val="00A20BBB"/>
    <w:rsid w:val="00A34E13"/>
    <w:rsid w:val="00A451DC"/>
    <w:rsid w:val="00B261F9"/>
    <w:rsid w:val="00B92F7E"/>
    <w:rsid w:val="00C41ECC"/>
    <w:rsid w:val="00CD05EA"/>
    <w:rsid w:val="00CF65EF"/>
    <w:rsid w:val="00D029B0"/>
    <w:rsid w:val="00DC55BE"/>
    <w:rsid w:val="00FB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E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26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E4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 Spacing"/>
    <w:aliases w:val="основа"/>
    <w:link w:val="a6"/>
    <w:qFormat/>
    <w:rsid w:val="008F7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rsid w:val="008F7E46"/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8F7E46"/>
  </w:style>
  <w:style w:type="character" w:styleId="a7">
    <w:name w:val="Hyperlink"/>
    <w:basedOn w:val="a0"/>
    <w:uiPriority w:val="99"/>
    <w:unhideWhenUsed/>
    <w:rsid w:val="00533C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C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41E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" TargetMode="External"/><Relationship Id="rId13" Type="http://schemas.openxmlformats.org/officeDocument/2006/relationships/hyperlink" Target="https://ya.ru/video/preview/" TargetMode="External"/><Relationship Id="rId18" Type="http://schemas.openxmlformats.org/officeDocument/2006/relationships/hyperlink" Target="https://ya.ru/video/preview/" TargetMode="External"/><Relationship Id="rId26" Type="http://schemas.openxmlformats.org/officeDocument/2006/relationships/hyperlink" Target="https://ya.ru/video/pre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.ru/video/preview/" TargetMode="External"/><Relationship Id="rId34" Type="http://schemas.openxmlformats.org/officeDocument/2006/relationships/hyperlink" Target="https://ya.ru/video/preview/" TargetMode="External"/><Relationship Id="rId7" Type="http://schemas.openxmlformats.org/officeDocument/2006/relationships/hyperlink" Target="https://ya.ru/video/preview/" TargetMode="External"/><Relationship Id="rId12" Type="http://schemas.openxmlformats.org/officeDocument/2006/relationships/hyperlink" Target="https://ya.ru/video/preview/" TargetMode="External"/><Relationship Id="rId17" Type="http://schemas.openxmlformats.org/officeDocument/2006/relationships/hyperlink" Target="https://ya.ru/video/preview/" TargetMode="External"/><Relationship Id="rId25" Type="http://schemas.openxmlformats.org/officeDocument/2006/relationships/hyperlink" Target="https://ya.ru/video/preview/" TargetMode="External"/><Relationship Id="rId33" Type="http://schemas.openxmlformats.org/officeDocument/2006/relationships/hyperlink" Target="https://ya.ru/video/pre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.ru/video/preview/" TargetMode="External"/><Relationship Id="rId20" Type="http://schemas.openxmlformats.org/officeDocument/2006/relationships/hyperlink" Target="https://ya.ru/video/preview/" TargetMode="External"/><Relationship Id="rId29" Type="http://schemas.openxmlformats.org/officeDocument/2006/relationships/hyperlink" Target="https://ya.ru/video/pre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.ru/video/preview/" TargetMode="External"/><Relationship Id="rId11" Type="http://schemas.openxmlformats.org/officeDocument/2006/relationships/hyperlink" Target="https://ya.ru/video/preview/" TargetMode="External"/><Relationship Id="rId24" Type="http://schemas.openxmlformats.org/officeDocument/2006/relationships/hyperlink" Target="https://ya.ru/video/preview/" TargetMode="External"/><Relationship Id="rId32" Type="http://schemas.openxmlformats.org/officeDocument/2006/relationships/hyperlink" Target="https://ya.ru/video/preview/" TargetMode="External"/><Relationship Id="rId5" Type="http://schemas.openxmlformats.org/officeDocument/2006/relationships/hyperlink" Target="https://ya.ru/video/preview/" TargetMode="External"/><Relationship Id="rId15" Type="http://schemas.openxmlformats.org/officeDocument/2006/relationships/hyperlink" Target="https://ya.ru/video/preview/" TargetMode="External"/><Relationship Id="rId23" Type="http://schemas.openxmlformats.org/officeDocument/2006/relationships/hyperlink" Target="https://ya.ru/video/preview/" TargetMode="External"/><Relationship Id="rId28" Type="http://schemas.openxmlformats.org/officeDocument/2006/relationships/hyperlink" Target="https://ya.ru/video/preview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.ru/video/preview/" TargetMode="External"/><Relationship Id="rId19" Type="http://schemas.openxmlformats.org/officeDocument/2006/relationships/hyperlink" Target="https://ya.ru/video/preview/" TargetMode="External"/><Relationship Id="rId31" Type="http://schemas.openxmlformats.org/officeDocument/2006/relationships/hyperlink" Target="https://ya.ru/video/p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.ru/video/preview/" TargetMode="External"/><Relationship Id="rId14" Type="http://schemas.openxmlformats.org/officeDocument/2006/relationships/hyperlink" Target="https://ya.ru/video/preview/" TargetMode="External"/><Relationship Id="rId22" Type="http://schemas.openxmlformats.org/officeDocument/2006/relationships/hyperlink" Target="https://ya.ru/video/preview/" TargetMode="External"/><Relationship Id="rId27" Type="http://schemas.openxmlformats.org/officeDocument/2006/relationships/hyperlink" Target="https://ya.ru/video/preview/" TargetMode="External"/><Relationship Id="rId30" Type="http://schemas.openxmlformats.org/officeDocument/2006/relationships/hyperlink" Target="https://ya.ru/video/preview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Веняминовы</dc:creator>
  <cp:keywords/>
  <dc:description/>
  <cp:lastModifiedBy>204N</cp:lastModifiedBy>
  <cp:revision>19</cp:revision>
  <dcterms:created xsi:type="dcterms:W3CDTF">2023-08-31T07:50:00Z</dcterms:created>
  <dcterms:modified xsi:type="dcterms:W3CDTF">2023-10-13T10:36:00Z</dcterms:modified>
</cp:coreProperties>
</file>